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3BBC" w14:textId="77777777" w:rsidR="00A24ED9" w:rsidRPr="00CE5894" w:rsidRDefault="00A24ED9">
      <w:pPr>
        <w:rPr>
          <w:sz w:val="23"/>
          <w:szCs w:val="23"/>
          <w:lang w:val="en-US"/>
        </w:rPr>
      </w:pPr>
    </w:p>
    <w:p w14:paraId="69316FF5" w14:textId="77777777" w:rsidR="008547D3" w:rsidRPr="00CE5894" w:rsidRDefault="008547D3" w:rsidP="00106EDC">
      <w:pPr>
        <w:pBdr>
          <w:top w:val="single" w:sz="4" w:space="1" w:color="auto"/>
          <w:left w:val="single" w:sz="4" w:space="4" w:color="auto"/>
          <w:bottom w:val="single" w:sz="4" w:space="1" w:color="auto"/>
          <w:right w:val="single" w:sz="4" w:space="4" w:color="auto"/>
        </w:pBdr>
        <w:shd w:val="clear" w:color="auto" w:fill="FFFFFF"/>
        <w:spacing w:before="240"/>
        <w:jc w:val="center"/>
        <w:rPr>
          <w:rFonts w:eastAsia="Times New Roman" w:cs="Calibri"/>
          <w:b/>
          <w:bCs/>
          <w:color w:val="171717"/>
          <w:sz w:val="23"/>
          <w:szCs w:val="23"/>
          <w:lang w:val="en-US" w:eastAsia="cs-CZ"/>
        </w:rPr>
      </w:pPr>
      <w:r w:rsidRPr="00CE5894">
        <w:rPr>
          <w:rFonts w:eastAsia="Times New Roman" w:cs="Calibri"/>
          <w:b/>
          <w:bCs/>
          <w:color w:val="171717"/>
          <w:sz w:val="23"/>
          <w:szCs w:val="23"/>
          <w:lang w:val="en-US" w:eastAsia="cs-CZ"/>
        </w:rPr>
        <w:t>PRESS RELEASE:</w:t>
      </w:r>
    </w:p>
    <w:p w14:paraId="2594DC7D" w14:textId="2CBA50A0" w:rsidR="00106EDC" w:rsidRPr="00CE5894" w:rsidRDefault="00106EDC" w:rsidP="00106EDC">
      <w:pPr>
        <w:pBdr>
          <w:top w:val="single" w:sz="4" w:space="1" w:color="auto"/>
          <w:left w:val="single" w:sz="4" w:space="4" w:color="auto"/>
          <w:bottom w:val="single" w:sz="4" w:space="1" w:color="auto"/>
          <w:right w:val="single" w:sz="4" w:space="4" w:color="auto"/>
        </w:pBdr>
        <w:jc w:val="center"/>
        <w:rPr>
          <w:b/>
          <w:bCs/>
          <w:sz w:val="23"/>
          <w:szCs w:val="23"/>
          <w:u w:val="single"/>
          <w:lang w:val="en-US"/>
        </w:rPr>
      </w:pPr>
      <w:r w:rsidRPr="00CE5894">
        <w:rPr>
          <w:b/>
          <w:bCs/>
          <w:sz w:val="23"/>
          <w:szCs w:val="23"/>
          <w:u w:val="single"/>
          <w:lang w:val="en-US"/>
        </w:rPr>
        <w:t xml:space="preserve">THE 29TH </w:t>
      </w:r>
      <w:proofErr w:type="gramStart"/>
      <w:r w:rsidRPr="00CE5894">
        <w:rPr>
          <w:b/>
          <w:bCs/>
          <w:sz w:val="23"/>
          <w:szCs w:val="23"/>
          <w:u w:val="single"/>
          <w:lang w:val="en-US"/>
        </w:rPr>
        <w:t>JI.HLAVA</w:t>
      </w:r>
      <w:proofErr w:type="gramEnd"/>
      <w:r w:rsidRPr="00CE5894">
        <w:rPr>
          <w:b/>
          <w:bCs/>
          <w:sz w:val="23"/>
          <w:szCs w:val="23"/>
          <w:u w:val="single"/>
          <w:lang w:val="en-US"/>
        </w:rPr>
        <w:t xml:space="preserve"> IS HEADING UPWARDS! THIS YEAR’S VISUAL UNVEILED.</w:t>
      </w:r>
    </w:p>
    <w:p w14:paraId="44F113C8" w14:textId="46AE1566" w:rsidR="003D7BB9" w:rsidRPr="00CE5894" w:rsidRDefault="003D7BB9" w:rsidP="00106EDC">
      <w:pPr>
        <w:pBdr>
          <w:top w:val="single" w:sz="4" w:space="1" w:color="auto"/>
          <w:left w:val="single" w:sz="4" w:space="4" w:color="auto"/>
          <w:bottom w:val="single" w:sz="4" w:space="1" w:color="auto"/>
          <w:right w:val="single" w:sz="4" w:space="4" w:color="auto"/>
        </w:pBdr>
        <w:shd w:val="clear" w:color="auto" w:fill="FFFFFF"/>
        <w:spacing w:before="240"/>
        <w:jc w:val="center"/>
        <w:rPr>
          <w:rFonts w:eastAsia="Times New Roman" w:cs="Calibri"/>
          <w:b/>
          <w:bCs/>
          <w:color w:val="171717"/>
          <w:sz w:val="23"/>
          <w:szCs w:val="23"/>
          <w:lang w:val="en-US" w:eastAsia="cs-CZ"/>
        </w:rPr>
      </w:pPr>
      <w:proofErr w:type="spellStart"/>
      <w:r w:rsidRPr="00CE5894">
        <w:rPr>
          <w:rFonts w:eastAsia="Times New Roman" w:cs="Calibri"/>
          <w:b/>
          <w:bCs/>
          <w:color w:val="000000"/>
          <w:sz w:val="23"/>
          <w:szCs w:val="23"/>
          <w:lang w:val="en-US" w:eastAsia="cs-CZ"/>
        </w:rPr>
        <w:t>Jihlava</w:t>
      </w:r>
      <w:proofErr w:type="spellEnd"/>
      <w:r w:rsidR="008547D3" w:rsidRPr="00CE5894">
        <w:rPr>
          <w:rFonts w:eastAsia="Times New Roman" w:cs="Calibri"/>
          <w:b/>
          <w:bCs/>
          <w:color w:val="000000"/>
          <w:sz w:val="23"/>
          <w:szCs w:val="23"/>
          <w:lang w:val="en-US" w:eastAsia="cs-CZ"/>
        </w:rPr>
        <w:t xml:space="preserve">, </w:t>
      </w:r>
      <w:r w:rsidR="00106EDC" w:rsidRPr="00CE5894">
        <w:rPr>
          <w:rFonts w:eastAsia="Times New Roman" w:cs="Calibri"/>
          <w:b/>
          <w:bCs/>
          <w:color w:val="000000"/>
          <w:sz w:val="23"/>
          <w:szCs w:val="23"/>
          <w:lang w:val="en-US" w:eastAsia="cs-CZ"/>
        </w:rPr>
        <w:t>June 25</w:t>
      </w:r>
      <w:r w:rsidR="008547D3" w:rsidRPr="00CE5894">
        <w:rPr>
          <w:rFonts w:eastAsia="Times New Roman" w:cs="Calibri"/>
          <w:b/>
          <w:bCs/>
          <w:color w:val="000000"/>
          <w:sz w:val="23"/>
          <w:szCs w:val="23"/>
          <w:lang w:val="en-US" w:eastAsia="cs-CZ"/>
        </w:rPr>
        <w:t>, 2025</w:t>
      </w:r>
    </w:p>
    <w:p w14:paraId="7E9FE73A" w14:textId="1808E14F" w:rsidR="00106EDC" w:rsidRPr="00CE5894" w:rsidRDefault="00106EDC" w:rsidP="00106EDC">
      <w:pPr>
        <w:rPr>
          <w:rFonts w:cs="Calibri"/>
          <w:b/>
          <w:bCs/>
          <w:sz w:val="23"/>
          <w:szCs w:val="23"/>
          <w:lang w:val="en-US"/>
        </w:rPr>
      </w:pPr>
      <w:r w:rsidRPr="00CE5894">
        <w:rPr>
          <w:rFonts w:cs="Calibri"/>
          <w:b/>
          <w:bCs/>
          <w:sz w:val="23"/>
          <w:szCs w:val="23"/>
          <w:lang w:val="en-US"/>
        </w:rPr>
        <w:t xml:space="preserve">The </w:t>
      </w:r>
      <w:proofErr w:type="spellStart"/>
      <w:proofErr w:type="gramStart"/>
      <w:r w:rsidRPr="00CE5894">
        <w:rPr>
          <w:rFonts w:cs="Calibri"/>
          <w:b/>
          <w:bCs/>
          <w:sz w:val="23"/>
          <w:szCs w:val="23"/>
          <w:lang w:val="en-US"/>
        </w:rPr>
        <w:t>Ji.hlava</w:t>
      </w:r>
      <w:proofErr w:type="spellEnd"/>
      <w:proofErr w:type="gramEnd"/>
      <w:r w:rsidRPr="00CE5894">
        <w:rPr>
          <w:rFonts w:cs="Calibri"/>
          <w:b/>
          <w:bCs/>
          <w:sz w:val="23"/>
          <w:szCs w:val="23"/>
          <w:lang w:val="en-US"/>
        </w:rPr>
        <w:t xml:space="preserve"> International Documentary Film festival has unveiled a visual which will mark its this year’s edition. It celebrates movement, </w:t>
      </w:r>
      <w:proofErr w:type="gramStart"/>
      <w:r w:rsidRPr="00CE5894">
        <w:rPr>
          <w:rFonts w:cs="Calibri"/>
          <w:b/>
          <w:bCs/>
          <w:sz w:val="23"/>
          <w:szCs w:val="23"/>
          <w:lang w:val="en-US"/>
        </w:rPr>
        <w:t>curiosity</w:t>
      </w:r>
      <w:proofErr w:type="gramEnd"/>
      <w:r w:rsidRPr="00CE5894">
        <w:rPr>
          <w:rFonts w:cs="Calibri"/>
          <w:b/>
          <w:bCs/>
          <w:sz w:val="23"/>
          <w:szCs w:val="23"/>
          <w:lang w:val="en-US"/>
        </w:rPr>
        <w:t xml:space="preserve"> and perseverance. “</w:t>
      </w:r>
      <w:r w:rsidRPr="00CE5894">
        <w:rPr>
          <w:rFonts w:cs="Calibri"/>
          <w:b/>
          <w:bCs/>
          <w:i/>
          <w:iCs/>
          <w:sz w:val="23"/>
          <w:szCs w:val="23"/>
          <w:lang w:val="en-US"/>
        </w:rPr>
        <w:t xml:space="preserve">This year's </w:t>
      </w:r>
      <w:proofErr w:type="spellStart"/>
      <w:proofErr w:type="gramStart"/>
      <w:r w:rsidRPr="00CE5894">
        <w:rPr>
          <w:rFonts w:cs="Calibri"/>
          <w:b/>
          <w:bCs/>
          <w:i/>
          <w:iCs/>
          <w:sz w:val="23"/>
          <w:szCs w:val="23"/>
          <w:lang w:val="en-US"/>
        </w:rPr>
        <w:t>Ji.hlava</w:t>
      </w:r>
      <w:proofErr w:type="spellEnd"/>
      <w:proofErr w:type="gramEnd"/>
      <w:r w:rsidRPr="00CE5894">
        <w:rPr>
          <w:rFonts w:cs="Calibri"/>
          <w:b/>
          <w:bCs/>
          <w:i/>
          <w:iCs/>
          <w:sz w:val="23"/>
          <w:szCs w:val="23"/>
          <w:lang w:val="en-US"/>
        </w:rPr>
        <w:t xml:space="preserve"> visual is </w:t>
      </w:r>
      <w:r w:rsidRPr="00CE5894">
        <w:rPr>
          <w:rFonts w:cs="Calibri"/>
          <w:b/>
          <w:bCs/>
          <w:i/>
          <w:iCs/>
          <w:sz w:val="23"/>
          <w:szCs w:val="23"/>
          <w:lang w:val="en-US"/>
        </w:rPr>
        <w:t>pointing</w:t>
      </w:r>
      <w:r w:rsidRPr="00CE5894">
        <w:rPr>
          <w:rFonts w:cs="Calibri"/>
          <w:b/>
          <w:bCs/>
          <w:i/>
          <w:iCs/>
          <w:sz w:val="23"/>
          <w:szCs w:val="23"/>
          <w:lang w:val="en-US"/>
        </w:rPr>
        <w:t xml:space="preserve"> upwards!</w:t>
      </w:r>
      <w:r w:rsidRPr="00CE5894">
        <w:rPr>
          <w:rFonts w:cs="Calibri"/>
          <w:b/>
          <w:bCs/>
          <w:sz w:val="23"/>
          <w:szCs w:val="23"/>
          <w:lang w:val="en-US"/>
        </w:rPr>
        <w:t xml:space="preserve">” says festival director Marek </w:t>
      </w:r>
      <w:proofErr w:type="spellStart"/>
      <w:r w:rsidRPr="00CE5894">
        <w:rPr>
          <w:rFonts w:cs="Calibri"/>
          <w:b/>
          <w:bCs/>
          <w:sz w:val="23"/>
          <w:szCs w:val="23"/>
          <w:lang w:val="en-US"/>
        </w:rPr>
        <w:t>Hovorka</w:t>
      </w:r>
      <w:proofErr w:type="spellEnd"/>
      <w:r w:rsidRPr="00CE5894">
        <w:rPr>
          <w:rFonts w:cs="Calibri"/>
          <w:b/>
          <w:bCs/>
          <w:sz w:val="23"/>
          <w:szCs w:val="23"/>
          <w:lang w:val="en-US"/>
        </w:rPr>
        <w:t xml:space="preserve"> about the poster, created by artist </w:t>
      </w:r>
      <w:proofErr w:type="spellStart"/>
      <w:r w:rsidRPr="00CE5894">
        <w:rPr>
          <w:rFonts w:cs="Calibri"/>
          <w:b/>
          <w:bCs/>
          <w:sz w:val="23"/>
          <w:szCs w:val="23"/>
          <w:lang w:val="en-US"/>
        </w:rPr>
        <w:t>Juraj</w:t>
      </w:r>
      <w:proofErr w:type="spellEnd"/>
      <w:r w:rsidRPr="00CE5894">
        <w:rPr>
          <w:rFonts w:cs="Calibri"/>
          <w:b/>
          <w:bCs/>
          <w:sz w:val="23"/>
          <w:szCs w:val="23"/>
          <w:lang w:val="en-US"/>
        </w:rPr>
        <w:t xml:space="preserve"> </w:t>
      </w:r>
      <w:proofErr w:type="spellStart"/>
      <w:r w:rsidRPr="00CE5894">
        <w:rPr>
          <w:rFonts w:cs="Calibri"/>
          <w:b/>
          <w:bCs/>
          <w:sz w:val="23"/>
          <w:szCs w:val="23"/>
          <w:lang w:val="en-US"/>
        </w:rPr>
        <w:t>Horváth</w:t>
      </w:r>
      <w:proofErr w:type="spellEnd"/>
      <w:r w:rsidRPr="00CE5894">
        <w:rPr>
          <w:rFonts w:cs="Calibri"/>
          <w:b/>
          <w:bCs/>
          <w:sz w:val="23"/>
          <w:szCs w:val="23"/>
          <w:lang w:val="en-US"/>
        </w:rPr>
        <w:t xml:space="preserve">. The themes of the Festival’s Inspiration Forum were also presented at the press conference in </w:t>
      </w:r>
      <w:proofErr w:type="spellStart"/>
      <w:r w:rsidRPr="00CE5894">
        <w:rPr>
          <w:rFonts w:cs="Calibri"/>
          <w:b/>
          <w:bCs/>
          <w:sz w:val="23"/>
          <w:szCs w:val="23"/>
          <w:lang w:val="en-US"/>
        </w:rPr>
        <w:t>Jihlava</w:t>
      </w:r>
      <w:proofErr w:type="spellEnd"/>
      <w:r w:rsidRPr="00CE5894">
        <w:rPr>
          <w:rFonts w:cs="Calibri"/>
          <w:b/>
          <w:bCs/>
          <w:sz w:val="23"/>
          <w:szCs w:val="23"/>
          <w:lang w:val="en-US"/>
        </w:rPr>
        <w:t xml:space="preserve"> today. The Forum will evolve around the themes of Europe, love, money, and radicalization in its discussions. The 29th </w:t>
      </w:r>
      <w:proofErr w:type="spellStart"/>
      <w:proofErr w:type="gramStart"/>
      <w:r w:rsidRPr="00CE5894">
        <w:rPr>
          <w:rFonts w:cs="Calibri"/>
          <w:b/>
          <w:bCs/>
          <w:sz w:val="23"/>
          <w:szCs w:val="23"/>
          <w:lang w:val="en-US"/>
        </w:rPr>
        <w:t>Ji.hlava</w:t>
      </w:r>
      <w:proofErr w:type="spellEnd"/>
      <w:proofErr w:type="gramEnd"/>
      <w:r w:rsidRPr="00CE5894">
        <w:rPr>
          <w:rFonts w:cs="Calibri"/>
          <w:b/>
          <w:bCs/>
          <w:sz w:val="23"/>
          <w:szCs w:val="23"/>
          <w:lang w:val="en-US"/>
        </w:rPr>
        <w:t xml:space="preserve"> IDFF will run from 24 October to 2 November</w:t>
      </w:r>
      <w:r w:rsidR="00CE5894" w:rsidRPr="00CE5894">
        <w:rPr>
          <w:rFonts w:cs="Calibri"/>
          <w:b/>
          <w:bCs/>
          <w:sz w:val="23"/>
          <w:szCs w:val="23"/>
          <w:lang w:val="en-US"/>
        </w:rPr>
        <w:t xml:space="preserve"> in the Czech city of </w:t>
      </w:r>
      <w:proofErr w:type="spellStart"/>
      <w:r w:rsidR="00CE5894" w:rsidRPr="00CE5894">
        <w:rPr>
          <w:rFonts w:cs="Calibri"/>
          <w:b/>
          <w:bCs/>
          <w:sz w:val="23"/>
          <w:szCs w:val="23"/>
          <w:lang w:val="en-US"/>
        </w:rPr>
        <w:t>Jihlava</w:t>
      </w:r>
      <w:proofErr w:type="spellEnd"/>
      <w:r w:rsidR="00CE5894" w:rsidRPr="00CE5894">
        <w:rPr>
          <w:rFonts w:cs="Calibri"/>
          <w:b/>
          <w:bCs/>
          <w:sz w:val="23"/>
          <w:szCs w:val="23"/>
          <w:lang w:val="en-US"/>
        </w:rPr>
        <w:t>.</w:t>
      </w:r>
      <w:r w:rsidRPr="00CE5894">
        <w:rPr>
          <w:rFonts w:cs="Calibri"/>
          <w:b/>
          <w:bCs/>
          <w:sz w:val="23"/>
          <w:szCs w:val="23"/>
          <w:lang w:val="en-US"/>
        </w:rPr>
        <w:t xml:space="preserve"> Discounted accreditations are on sale until 30 June. </w:t>
      </w:r>
    </w:p>
    <w:p w14:paraId="5776AA82" w14:textId="77777777" w:rsidR="00106EDC" w:rsidRPr="00CE5894" w:rsidRDefault="00106EDC" w:rsidP="00106EDC">
      <w:pPr>
        <w:rPr>
          <w:rFonts w:cs="Calibri"/>
          <w:sz w:val="23"/>
          <w:szCs w:val="23"/>
          <w:lang w:val="en-US"/>
        </w:rPr>
      </w:pPr>
      <w:r w:rsidRPr="00CE5894">
        <w:rPr>
          <w:rFonts w:cs="Calibri"/>
          <w:sz w:val="23"/>
          <w:szCs w:val="23"/>
          <w:lang w:val="en-US"/>
        </w:rPr>
        <w:t xml:space="preserve">The </w:t>
      </w:r>
      <w:proofErr w:type="spellStart"/>
      <w:proofErr w:type="gramStart"/>
      <w:r w:rsidRPr="00CE5894">
        <w:rPr>
          <w:rFonts w:cs="Calibri"/>
          <w:sz w:val="23"/>
          <w:szCs w:val="23"/>
          <w:lang w:val="en-US"/>
        </w:rPr>
        <w:t>Ji.hlava</w:t>
      </w:r>
      <w:proofErr w:type="spellEnd"/>
      <w:proofErr w:type="gramEnd"/>
      <w:r w:rsidRPr="00CE5894">
        <w:rPr>
          <w:rFonts w:cs="Calibri"/>
          <w:sz w:val="23"/>
          <w:szCs w:val="23"/>
          <w:lang w:val="en-US"/>
        </w:rPr>
        <w:t xml:space="preserve"> International Documentary Film Festival has unveiled its visual for this year, and it's pointing upwards! “</w:t>
      </w:r>
      <w:r w:rsidRPr="00CE5894">
        <w:rPr>
          <w:rFonts w:cs="Calibri"/>
          <w:i/>
          <w:iCs/>
          <w:sz w:val="23"/>
          <w:szCs w:val="23"/>
          <w:lang w:val="en-US"/>
        </w:rPr>
        <w:t xml:space="preserve">Despite the events around us, this year's visual identity shows a clear direction, </w:t>
      </w:r>
      <w:proofErr w:type="gramStart"/>
      <w:r w:rsidRPr="00CE5894">
        <w:rPr>
          <w:rFonts w:cs="Calibri"/>
          <w:i/>
          <w:iCs/>
          <w:sz w:val="23"/>
          <w:szCs w:val="23"/>
          <w:lang w:val="en-US"/>
        </w:rPr>
        <w:t>movement</w:t>
      </w:r>
      <w:proofErr w:type="gramEnd"/>
      <w:r w:rsidRPr="00CE5894">
        <w:rPr>
          <w:rFonts w:cs="Calibri"/>
          <w:i/>
          <w:iCs/>
          <w:sz w:val="23"/>
          <w:szCs w:val="23"/>
          <w:lang w:val="en-US"/>
        </w:rPr>
        <w:t xml:space="preserve"> and perseverance. The festival is a place for meeting people, understanding contemporary world, bringing new ideas and encouraging energy. And that is exactly what this year's poster expresses</w:t>
      </w:r>
      <w:r w:rsidRPr="00CE5894">
        <w:rPr>
          <w:rFonts w:cs="Calibri"/>
          <w:sz w:val="23"/>
          <w:szCs w:val="23"/>
          <w:lang w:val="en-US"/>
        </w:rPr>
        <w:t xml:space="preserve">,” says festival director Marek </w:t>
      </w:r>
      <w:proofErr w:type="spellStart"/>
      <w:r w:rsidRPr="00CE5894">
        <w:rPr>
          <w:rFonts w:cs="Calibri"/>
          <w:sz w:val="23"/>
          <w:szCs w:val="23"/>
          <w:lang w:val="en-US"/>
        </w:rPr>
        <w:t>Hovorka</w:t>
      </w:r>
      <w:proofErr w:type="spellEnd"/>
      <w:r w:rsidRPr="00CE5894">
        <w:rPr>
          <w:rFonts w:cs="Calibri"/>
          <w:sz w:val="23"/>
          <w:szCs w:val="23"/>
          <w:lang w:val="en-US"/>
        </w:rPr>
        <w:t>.</w:t>
      </w:r>
    </w:p>
    <w:p w14:paraId="7E782E24" w14:textId="77777777" w:rsidR="00106EDC" w:rsidRPr="00CE5894" w:rsidRDefault="00106EDC" w:rsidP="00106EDC">
      <w:pPr>
        <w:rPr>
          <w:rFonts w:cs="Calibri"/>
          <w:sz w:val="23"/>
          <w:szCs w:val="23"/>
          <w:lang w:val="en-US"/>
        </w:rPr>
      </w:pPr>
      <w:r w:rsidRPr="00CE5894">
        <w:rPr>
          <w:rFonts w:cs="Calibri"/>
          <w:sz w:val="23"/>
          <w:szCs w:val="23"/>
          <w:lang w:val="en-US"/>
        </w:rPr>
        <w:t>“</w:t>
      </w:r>
      <w:r w:rsidRPr="00CE5894">
        <w:rPr>
          <w:rFonts w:cs="Calibri"/>
          <w:i/>
          <w:iCs/>
          <w:sz w:val="23"/>
          <w:szCs w:val="23"/>
          <w:lang w:val="en-US"/>
        </w:rPr>
        <w:t xml:space="preserve">The visual is dominated by a hare, which is the uncrowned symbol of the city. Especially in the evening and at night, you can encounter it almost everywhere. It embodies joy, curiosity, </w:t>
      </w:r>
      <w:proofErr w:type="gramStart"/>
      <w:r w:rsidRPr="00CE5894">
        <w:rPr>
          <w:rFonts w:cs="Calibri"/>
          <w:i/>
          <w:iCs/>
          <w:sz w:val="23"/>
          <w:szCs w:val="23"/>
          <w:lang w:val="en-US"/>
        </w:rPr>
        <w:t>speed</w:t>
      </w:r>
      <w:proofErr w:type="gramEnd"/>
      <w:r w:rsidRPr="00CE5894">
        <w:rPr>
          <w:rFonts w:cs="Calibri"/>
          <w:i/>
          <w:iCs/>
          <w:sz w:val="23"/>
          <w:szCs w:val="23"/>
          <w:lang w:val="en-US"/>
        </w:rPr>
        <w:t xml:space="preserve"> and loyalty. It is wild and domesticated at the same time</w:t>
      </w:r>
      <w:r w:rsidRPr="00CE5894">
        <w:rPr>
          <w:rFonts w:cs="Calibri"/>
          <w:sz w:val="23"/>
          <w:szCs w:val="23"/>
          <w:lang w:val="en-US"/>
        </w:rPr>
        <w:t xml:space="preserve">” adds </w:t>
      </w:r>
      <w:proofErr w:type="spellStart"/>
      <w:r w:rsidRPr="00CE5894">
        <w:rPr>
          <w:rFonts w:cs="Calibri"/>
          <w:sz w:val="23"/>
          <w:szCs w:val="23"/>
          <w:lang w:val="en-US"/>
        </w:rPr>
        <w:t>Hovorka</w:t>
      </w:r>
      <w:proofErr w:type="spellEnd"/>
      <w:r w:rsidRPr="00CE5894">
        <w:rPr>
          <w:rFonts w:cs="Calibri"/>
          <w:sz w:val="23"/>
          <w:szCs w:val="23"/>
          <w:lang w:val="en-US"/>
        </w:rPr>
        <w:t xml:space="preserve"> about the poster, which was created by artist and book graphic designer </w:t>
      </w:r>
      <w:proofErr w:type="spellStart"/>
      <w:r w:rsidRPr="00CE5894">
        <w:rPr>
          <w:rFonts w:cs="Calibri"/>
          <w:sz w:val="23"/>
          <w:szCs w:val="23"/>
          <w:lang w:val="en-US"/>
        </w:rPr>
        <w:t>Juraj</w:t>
      </w:r>
      <w:proofErr w:type="spellEnd"/>
      <w:r w:rsidRPr="00CE5894">
        <w:rPr>
          <w:rFonts w:cs="Calibri"/>
          <w:sz w:val="23"/>
          <w:szCs w:val="23"/>
          <w:lang w:val="en-US"/>
        </w:rPr>
        <w:t xml:space="preserve"> </w:t>
      </w:r>
      <w:proofErr w:type="spellStart"/>
      <w:r w:rsidRPr="00CE5894">
        <w:rPr>
          <w:rFonts w:cs="Calibri"/>
          <w:sz w:val="23"/>
          <w:szCs w:val="23"/>
          <w:lang w:val="en-US"/>
        </w:rPr>
        <w:t>Horváth</w:t>
      </w:r>
      <w:proofErr w:type="spellEnd"/>
      <w:r w:rsidRPr="00CE5894">
        <w:rPr>
          <w:rFonts w:cs="Calibri"/>
          <w:sz w:val="23"/>
          <w:szCs w:val="23"/>
          <w:lang w:val="en-US"/>
        </w:rPr>
        <w:t>.</w:t>
      </w:r>
    </w:p>
    <w:p w14:paraId="638F1103" w14:textId="77777777" w:rsidR="00106EDC" w:rsidRPr="00CE5894" w:rsidRDefault="00106EDC" w:rsidP="00106EDC">
      <w:pPr>
        <w:rPr>
          <w:rFonts w:cs="Calibri"/>
          <w:sz w:val="23"/>
          <w:szCs w:val="23"/>
          <w:lang w:val="en-US"/>
        </w:rPr>
      </w:pPr>
      <w:r w:rsidRPr="00CE5894">
        <w:rPr>
          <w:rFonts w:cs="Calibri"/>
          <w:sz w:val="23"/>
          <w:szCs w:val="23"/>
          <w:lang w:val="en-US"/>
        </w:rPr>
        <w:t>Other versions of the poster feature figures pointing upwards or a dove with a twig. "</w:t>
      </w:r>
      <w:r w:rsidRPr="00CE5894">
        <w:rPr>
          <w:rFonts w:cs="Calibri"/>
          <w:i/>
          <w:iCs/>
          <w:sz w:val="23"/>
          <w:szCs w:val="23"/>
          <w:lang w:val="en-US"/>
        </w:rPr>
        <w:t>The motif of the upward journey is powerful and universally valid, but at the same time it raises questions about where we are heading and what is valuable in life. It is important for us to also have human figures in the visual who are striving for something, heading somewhere. Humanity and humanism are the most important qualities that must not be lost from our perspective. This is also related to the image of a dove with a twig, a symbol of peace and tranquility. In today's world, it is important to ask what value peace has and what paths lead to it. Every day we see that peace cannot be taken for granted, and we are increasingly aware that freedom is also part of peace</w:t>
      </w:r>
      <w:r w:rsidRPr="00CE5894">
        <w:rPr>
          <w:rFonts w:cs="Calibri"/>
          <w:sz w:val="23"/>
          <w:szCs w:val="23"/>
          <w:lang w:val="en-US"/>
        </w:rPr>
        <w:t xml:space="preserve">," says </w:t>
      </w:r>
      <w:proofErr w:type="spellStart"/>
      <w:r w:rsidRPr="00CE5894">
        <w:rPr>
          <w:rFonts w:cs="Calibri"/>
          <w:sz w:val="23"/>
          <w:szCs w:val="23"/>
          <w:lang w:val="en-US"/>
        </w:rPr>
        <w:t>Hovorka</w:t>
      </w:r>
      <w:proofErr w:type="spellEnd"/>
      <w:r w:rsidRPr="00CE5894">
        <w:rPr>
          <w:rFonts w:cs="Calibri"/>
          <w:sz w:val="23"/>
          <w:szCs w:val="23"/>
          <w:lang w:val="en-US"/>
        </w:rPr>
        <w:t xml:space="preserve">. </w:t>
      </w:r>
    </w:p>
    <w:p w14:paraId="028C9CB3" w14:textId="77777777" w:rsidR="00106EDC" w:rsidRPr="00CE5894" w:rsidRDefault="00106EDC" w:rsidP="00106EDC">
      <w:pPr>
        <w:rPr>
          <w:rFonts w:cs="Calibri"/>
          <w:sz w:val="23"/>
          <w:szCs w:val="23"/>
          <w:lang w:val="en-US"/>
        </w:rPr>
      </w:pPr>
      <w:r w:rsidRPr="00CE5894">
        <w:rPr>
          <w:rFonts w:cs="Calibri"/>
          <w:sz w:val="23"/>
          <w:szCs w:val="23"/>
          <w:lang w:val="en-US"/>
        </w:rPr>
        <w:t xml:space="preserve">Last year, </w:t>
      </w:r>
      <w:proofErr w:type="spellStart"/>
      <w:proofErr w:type="gramStart"/>
      <w:r w:rsidRPr="00CE5894">
        <w:rPr>
          <w:rFonts w:cs="Calibri"/>
          <w:sz w:val="23"/>
          <w:szCs w:val="23"/>
          <w:lang w:val="en-US"/>
        </w:rPr>
        <w:t>Ji.hlava</w:t>
      </w:r>
      <w:proofErr w:type="spellEnd"/>
      <w:proofErr w:type="gramEnd"/>
      <w:r w:rsidRPr="00CE5894">
        <w:rPr>
          <w:rFonts w:cs="Calibri"/>
          <w:sz w:val="23"/>
          <w:szCs w:val="23"/>
          <w:lang w:val="en-US"/>
        </w:rPr>
        <w:t xml:space="preserve"> IDFF was successfully extended from six to ten days, which allowed for more film screenings and more comfortable accommodation for visitors. “</w:t>
      </w:r>
      <w:r w:rsidRPr="00CE5894">
        <w:rPr>
          <w:rFonts w:cs="Calibri"/>
          <w:i/>
          <w:iCs/>
          <w:sz w:val="23"/>
          <w:szCs w:val="23"/>
          <w:lang w:val="en-US"/>
        </w:rPr>
        <w:t xml:space="preserve">After many years, </w:t>
      </w:r>
      <w:proofErr w:type="spellStart"/>
      <w:proofErr w:type="gramStart"/>
      <w:r w:rsidRPr="00CE5894">
        <w:rPr>
          <w:rFonts w:cs="Calibri"/>
          <w:i/>
          <w:iCs/>
          <w:sz w:val="23"/>
          <w:szCs w:val="23"/>
          <w:lang w:val="en-US"/>
        </w:rPr>
        <w:t>Ji.hlava</w:t>
      </w:r>
      <w:proofErr w:type="spellEnd"/>
      <w:proofErr w:type="gramEnd"/>
      <w:r w:rsidRPr="00CE5894">
        <w:rPr>
          <w:rFonts w:cs="Calibri"/>
          <w:i/>
          <w:iCs/>
          <w:sz w:val="23"/>
          <w:szCs w:val="23"/>
          <w:lang w:val="en-US"/>
        </w:rPr>
        <w:t xml:space="preserve"> took a breath and was able to give exceptional films the space they deserve in its </w:t>
      </w:r>
      <w:proofErr w:type="spellStart"/>
      <w:r w:rsidRPr="00CE5894">
        <w:rPr>
          <w:rFonts w:cs="Calibri"/>
          <w:i/>
          <w:iCs/>
          <w:sz w:val="23"/>
          <w:szCs w:val="23"/>
          <w:lang w:val="en-US"/>
        </w:rPr>
        <w:t>programme</w:t>
      </w:r>
      <w:proofErr w:type="spellEnd"/>
      <w:r w:rsidRPr="00CE5894">
        <w:rPr>
          <w:rFonts w:cs="Calibri"/>
          <w:i/>
          <w:iCs/>
          <w:sz w:val="23"/>
          <w:szCs w:val="23"/>
          <w:lang w:val="en-US"/>
        </w:rPr>
        <w:t xml:space="preserve">. I </w:t>
      </w:r>
      <w:r w:rsidRPr="00CE5894">
        <w:rPr>
          <w:rFonts w:cs="Calibri"/>
          <w:i/>
          <w:iCs/>
          <w:sz w:val="23"/>
          <w:szCs w:val="23"/>
          <w:lang w:val="en-US"/>
        </w:rPr>
        <w:lastRenderedPageBreak/>
        <w:t>am delighted that we have managed to exploit the potential offered by a ten-day festival, and I believe that this year we will move a step further</w:t>
      </w:r>
      <w:r w:rsidRPr="00CE5894">
        <w:rPr>
          <w:rFonts w:cs="Calibri"/>
          <w:sz w:val="23"/>
          <w:szCs w:val="23"/>
          <w:lang w:val="en-US"/>
        </w:rPr>
        <w:t xml:space="preserve">” adds Marek </w:t>
      </w:r>
      <w:proofErr w:type="spellStart"/>
      <w:r w:rsidRPr="00CE5894">
        <w:rPr>
          <w:rFonts w:cs="Calibri"/>
          <w:sz w:val="23"/>
          <w:szCs w:val="23"/>
          <w:lang w:val="en-US"/>
        </w:rPr>
        <w:t>Hovorka</w:t>
      </w:r>
      <w:proofErr w:type="spellEnd"/>
      <w:r w:rsidRPr="00CE5894">
        <w:rPr>
          <w:rFonts w:cs="Calibri"/>
          <w:sz w:val="23"/>
          <w:szCs w:val="23"/>
          <w:lang w:val="en-US"/>
        </w:rPr>
        <w:t>. The total attendance for last year's festival was 110,000 viewers, an increase of more than a quarter year-on-year.</w:t>
      </w:r>
    </w:p>
    <w:p w14:paraId="0A56EC04" w14:textId="02B3CC37" w:rsidR="00106EDC" w:rsidRPr="00CE5894" w:rsidRDefault="00106EDC" w:rsidP="00106EDC">
      <w:pPr>
        <w:rPr>
          <w:rFonts w:cs="Calibri"/>
          <w:sz w:val="23"/>
          <w:szCs w:val="23"/>
          <w:lang w:val="en-US"/>
        </w:rPr>
      </w:pPr>
      <w:r w:rsidRPr="00CE5894">
        <w:rPr>
          <w:rFonts w:cs="Calibri"/>
          <w:sz w:val="23"/>
          <w:szCs w:val="23"/>
          <w:lang w:val="en-US"/>
        </w:rPr>
        <w:t>Discounted accreditations for the 29</w:t>
      </w:r>
      <w:r w:rsidRPr="00CE5894">
        <w:rPr>
          <w:rFonts w:cs="Calibri"/>
          <w:sz w:val="23"/>
          <w:szCs w:val="23"/>
          <w:vertAlign w:val="superscript"/>
          <w:lang w:val="en-US"/>
        </w:rPr>
        <w:t>th</w:t>
      </w:r>
      <w:r w:rsidRPr="00CE5894">
        <w:rPr>
          <w:rFonts w:cs="Calibri"/>
          <w:sz w:val="23"/>
          <w:szCs w:val="23"/>
          <w:lang w:val="en-US"/>
        </w:rPr>
        <w:t xml:space="preserve"> </w:t>
      </w:r>
      <w:proofErr w:type="spellStart"/>
      <w:proofErr w:type="gramStart"/>
      <w:r w:rsidRPr="00CE5894">
        <w:rPr>
          <w:rFonts w:cs="Calibri"/>
          <w:sz w:val="23"/>
          <w:szCs w:val="23"/>
          <w:lang w:val="en-US"/>
        </w:rPr>
        <w:t>Ji.hlava</w:t>
      </w:r>
      <w:proofErr w:type="spellEnd"/>
      <w:proofErr w:type="gramEnd"/>
      <w:r w:rsidRPr="00CE5894">
        <w:rPr>
          <w:rFonts w:cs="Calibri"/>
          <w:sz w:val="23"/>
          <w:szCs w:val="23"/>
          <w:lang w:val="en-US"/>
        </w:rPr>
        <w:t xml:space="preserve"> IDFF festival can be purchased until 30 June.</w:t>
      </w:r>
    </w:p>
    <w:p w14:paraId="50DF6E26" w14:textId="77777777" w:rsidR="00106EDC" w:rsidRPr="00CE5894" w:rsidRDefault="00106EDC" w:rsidP="00106EDC">
      <w:pPr>
        <w:rPr>
          <w:b/>
          <w:bCs/>
          <w:sz w:val="23"/>
          <w:szCs w:val="23"/>
          <w:u w:val="single"/>
          <w:lang w:val="en-US"/>
        </w:rPr>
      </w:pPr>
    </w:p>
    <w:p w14:paraId="43A90256" w14:textId="1F77C579" w:rsidR="00106EDC" w:rsidRPr="00CE5894" w:rsidRDefault="00106EDC" w:rsidP="00106EDC">
      <w:pPr>
        <w:rPr>
          <w:b/>
          <w:bCs/>
          <w:sz w:val="23"/>
          <w:szCs w:val="23"/>
          <w:u w:val="single"/>
          <w:lang w:val="en-US"/>
        </w:rPr>
      </w:pPr>
      <w:r w:rsidRPr="00CE5894">
        <w:rPr>
          <w:b/>
          <w:bCs/>
          <w:sz w:val="23"/>
          <w:szCs w:val="23"/>
          <w:u w:val="single"/>
          <w:lang w:val="en-US"/>
        </w:rPr>
        <w:t xml:space="preserve">Inspiration Forum invites to explore love and Europe, </w:t>
      </w:r>
      <w:proofErr w:type="gramStart"/>
      <w:r w:rsidRPr="00CE5894">
        <w:rPr>
          <w:b/>
          <w:bCs/>
          <w:sz w:val="23"/>
          <w:szCs w:val="23"/>
          <w:u w:val="single"/>
          <w:lang w:val="en-US"/>
        </w:rPr>
        <w:t>money</w:t>
      </w:r>
      <w:proofErr w:type="gramEnd"/>
      <w:r w:rsidRPr="00CE5894">
        <w:rPr>
          <w:b/>
          <w:bCs/>
          <w:sz w:val="23"/>
          <w:szCs w:val="23"/>
          <w:u w:val="single"/>
          <w:lang w:val="en-US"/>
        </w:rPr>
        <w:t xml:space="preserve"> and radicalization</w:t>
      </w:r>
    </w:p>
    <w:p w14:paraId="45CB6F83" w14:textId="77777777" w:rsidR="00106EDC" w:rsidRPr="00CE5894" w:rsidRDefault="00106EDC" w:rsidP="00106EDC">
      <w:pPr>
        <w:rPr>
          <w:sz w:val="23"/>
          <w:szCs w:val="23"/>
          <w:lang w:val="en-US"/>
        </w:rPr>
      </w:pPr>
      <w:r w:rsidRPr="00CE5894">
        <w:rPr>
          <w:sz w:val="23"/>
          <w:szCs w:val="23"/>
          <w:lang w:val="en-US"/>
        </w:rPr>
        <w:t xml:space="preserve">Seven days of debates, keynote lectures, workshops and meetings will be offered again this year by the Inspiration Forum, </w:t>
      </w:r>
      <w:proofErr w:type="spellStart"/>
      <w:proofErr w:type="gramStart"/>
      <w:r w:rsidRPr="00CE5894">
        <w:rPr>
          <w:sz w:val="23"/>
          <w:szCs w:val="23"/>
          <w:lang w:val="en-US"/>
        </w:rPr>
        <w:t>Ji.hlava</w:t>
      </w:r>
      <w:proofErr w:type="spellEnd"/>
      <w:proofErr w:type="gramEnd"/>
      <w:r w:rsidRPr="00CE5894">
        <w:rPr>
          <w:sz w:val="23"/>
          <w:szCs w:val="23"/>
          <w:lang w:val="en-US"/>
        </w:rPr>
        <w:t xml:space="preserve"> IDFF discussion platform. Four themed days and three collective gatherings will focus on important contemporary issues: the future of Europe, </w:t>
      </w:r>
      <w:proofErr w:type="spellStart"/>
      <w:r w:rsidRPr="00CE5894">
        <w:rPr>
          <w:sz w:val="23"/>
          <w:szCs w:val="23"/>
          <w:lang w:val="en-US"/>
        </w:rPr>
        <w:t>radicalisation</w:t>
      </w:r>
      <w:proofErr w:type="spellEnd"/>
      <w:r w:rsidRPr="00CE5894">
        <w:rPr>
          <w:sz w:val="23"/>
          <w:szCs w:val="23"/>
          <w:lang w:val="en-US"/>
        </w:rPr>
        <w:t xml:space="preserve">, </w:t>
      </w:r>
      <w:proofErr w:type="gramStart"/>
      <w:r w:rsidRPr="00CE5894">
        <w:rPr>
          <w:sz w:val="23"/>
          <w:szCs w:val="23"/>
          <w:lang w:val="en-US"/>
        </w:rPr>
        <w:t>money</w:t>
      </w:r>
      <w:proofErr w:type="gramEnd"/>
      <w:r w:rsidRPr="00CE5894">
        <w:rPr>
          <w:sz w:val="23"/>
          <w:szCs w:val="23"/>
          <w:lang w:val="en-US"/>
        </w:rPr>
        <w:t xml:space="preserve"> and love. Dozens of Czech and international guests will head to </w:t>
      </w:r>
      <w:proofErr w:type="spellStart"/>
      <w:r w:rsidRPr="00CE5894">
        <w:rPr>
          <w:sz w:val="23"/>
          <w:szCs w:val="23"/>
          <w:lang w:val="en-US"/>
        </w:rPr>
        <w:t>Jihlava</w:t>
      </w:r>
      <w:proofErr w:type="spellEnd"/>
      <w:r w:rsidRPr="00CE5894">
        <w:rPr>
          <w:sz w:val="23"/>
          <w:szCs w:val="23"/>
          <w:lang w:val="en-US"/>
        </w:rPr>
        <w:t xml:space="preserve">. </w:t>
      </w:r>
    </w:p>
    <w:p w14:paraId="2881DF5D" w14:textId="77777777" w:rsidR="00106EDC" w:rsidRPr="00CE5894" w:rsidRDefault="00106EDC" w:rsidP="00106EDC">
      <w:pPr>
        <w:rPr>
          <w:sz w:val="23"/>
          <w:szCs w:val="23"/>
          <w:lang w:val="en-US"/>
        </w:rPr>
      </w:pPr>
      <w:r w:rsidRPr="00CE5894">
        <w:rPr>
          <w:sz w:val="23"/>
          <w:szCs w:val="23"/>
          <w:lang w:val="en-US"/>
        </w:rPr>
        <w:t>The forum will open with a day dedicated to Europe. “</w:t>
      </w:r>
      <w:r w:rsidRPr="00CE5894">
        <w:rPr>
          <w:i/>
          <w:iCs/>
          <w:sz w:val="23"/>
          <w:szCs w:val="23"/>
          <w:lang w:val="en-US"/>
        </w:rPr>
        <w:t>Europe is a word that today evokes fatigue rather than hope in many people. We don't want to talk about Europe as an institution, but as a common space. We will ask, for example, what holds Europe together”</w:t>
      </w:r>
      <w:r w:rsidRPr="00CE5894">
        <w:rPr>
          <w:sz w:val="23"/>
          <w:szCs w:val="23"/>
          <w:lang w:val="en-US"/>
        </w:rPr>
        <w:t xml:space="preserve">’ says Tereza </w:t>
      </w:r>
      <w:proofErr w:type="spellStart"/>
      <w:r w:rsidRPr="00CE5894">
        <w:rPr>
          <w:sz w:val="23"/>
          <w:szCs w:val="23"/>
          <w:lang w:val="en-US"/>
        </w:rPr>
        <w:t>Swadoschová</w:t>
      </w:r>
      <w:proofErr w:type="spellEnd"/>
      <w:r w:rsidRPr="00CE5894">
        <w:rPr>
          <w:sz w:val="23"/>
          <w:szCs w:val="23"/>
          <w:lang w:val="en-US"/>
        </w:rPr>
        <w:t>, head of the Inspiration Forum, adding that the next theme day will be devoted to love. “</w:t>
      </w:r>
      <w:r w:rsidRPr="00CE5894">
        <w:rPr>
          <w:i/>
          <w:iCs/>
          <w:sz w:val="23"/>
          <w:szCs w:val="23"/>
          <w:lang w:val="en-US"/>
        </w:rPr>
        <w:t>We will talk about love between people, for the world and for ourselves. We will reflect on how not to get lost in a time that pushes us to perform and move fast, and why it makes sense to nurture relationships</w:t>
      </w:r>
      <w:r w:rsidRPr="00CE5894">
        <w:rPr>
          <w:sz w:val="23"/>
          <w:szCs w:val="23"/>
          <w:lang w:val="en-US"/>
        </w:rPr>
        <w:t xml:space="preserve">”’ describes </w:t>
      </w:r>
      <w:proofErr w:type="spellStart"/>
      <w:r w:rsidRPr="00CE5894">
        <w:rPr>
          <w:sz w:val="23"/>
          <w:szCs w:val="23"/>
          <w:lang w:val="en-US"/>
        </w:rPr>
        <w:t>Swadoschová</w:t>
      </w:r>
      <w:proofErr w:type="spellEnd"/>
      <w:r w:rsidRPr="00CE5894">
        <w:rPr>
          <w:sz w:val="23"/>
          <w:szCs w:val="23"/>
          <w:lang w:val="en-US"/>
        </w:rPr>
        <w:t xml:space="preserve">.   </w:t>
      </w:r>
    </w:p>
    <w:p w14:paraId="1962C668" w14:textId="77777777" w:rsidR="00106EDC" w:rsidRPr="00CE5894" w:rsidRDefault="00106EDC" w:rsidP="00106EDC">
      <w:pPr>
        <w:rPr>
          <w:sz w:val="23"/>
          <w:szCs w:val="23"/>
          <w:lang w:val="en-US"/>
        </w:rPr>
      </w:pPr>
      <w:r w:rsidRPr="00CE5894">
        <w:rPr>
          <w:sz w:val="23"/>
          <w:szCs w:val="23"/>
          <w:lang w:val="en-US"/>
        </w:rPr>
        <w:t>The second festival weekend will open with discussions on the topic of money. “</w:t>
      </w:r>
      <w:r w:rsidRPr="00CE5894">
        <w:rPr>
          <w:i/>
          <w:iCs/>
          <w:sz w:val="23"/>
          <w:szCs w:val="23"/>
          <w:lang w:val="en-US"/>
        </w:rPr>
        <w:t xml:space="preserve">Money determines almost everything today, but few people feel they have any influence over how it is handled. We will talk about justice, dignity, values, and how money is </w:t>
      </w:r>
      <w:proofErr w:type="gramStart"/>
      <w:r w:rsidRPr="00CE5894">
        <w:rPr>
          <w:i/>
          <w:iCs/>
          <w:sz w:val="23"/>
          <w:szCs w:val="23"/>
          <w:lang w:val="en-US"/>
        </w:rPr>
        <w:t>actually created</w:t>
      </w:r>
      <w:proofErr w:type="gramEnd"/>
      <w:r w:rsidRPr="00CE5894">
        <w:rPr>
          <w:sz w:val="23"/>
          <w:szCs w:val="23"/>
          <w:lang w:val="en-US"/>
        </w:rPr>
        <w:t xml:space="preserve">,” explains </w:t>
      </w:r>
      <w:proofErr w:type="spellStart"/>
      <w:r w:rsidRPr="00CE5894">
        <w:rPr>
          <w:sz w:val="23"/>
          <w:szCs w:val="23"/>
          <w:lang w:val="en-US"/>
        </w:rPr>
        <w:t>Swadoschová</w:t>
      </w:r>
      <w:proofErr w:type="spellEnd"/>
      <w:r w:rsidRPr="00CE5894">
        <w:rPr>
          <w:sz w:val="23"/>
          <w:szCs w:val="23"/>
          <w:lang w:val="en-US"/>
        </w:rPr>
        <w:t xml:space="preserve">. The Inspiration Forum will conclude with the topic of radicalization – growing mistrust, </w:t>
      </w:r>
      <w:proofErr w:type="gramStart"/>
      <w:r w:rsidRPr="00CE5894">
        <w:rPr>
          <w:sz w:val="23"/>
          <w:szCs w:val="23"/>
          <w:lang w:val="en-US"/>
        </w:rPr>
        <w:t>disinformation</w:t>
      </w:r>
      <w:proofErr w:type="gramEnd"/>
      <w:r w:rsidRPr="00CE5894">
        <w:rPr>
          <w:sz w:val="23"/>
          <w:szCs w:val="23"/>
          <w:lang w:val="en-US"/>
        </w:rPr>
        <w:t xml:space="preserve"> and information wars.  </w:t>
      </w:r>
    </w:p>
    <w:p w14:paraId="65CC9869" w14:textId="3683E244" w:rsidR="008547D3" w:rsidRPr="00CE5894" w:rsidRDefault="00106EDC" w:rsidP="00106EDC">
      <w:pPr>
        <w:rPr>
          <w:sz w:val="23"/>
          <w:szCs w:val="23"/>
          <w:lang w:val="en-US"/>
        </w:rPr>
      </w:pPr>
      <w:r w:rsidRPr="00CE5894">
        <w:rPr>
          <w:sz w:val="23"/>
          <w:szCs w:val="23"/>
          <w:lang w:val="en-US"/>
        </w:rPr>
        <w:t>In addition to the main debates, this year's Inspiration Forum will offer a participatory format called Inspirational Meetings – a space for free discussion.  “</w:t>
      </w:r>
      <w:r w:rsidRPr="00CE5894">
        <w:rPr>
          <w:i/>
          <w:iCs/>
          <w:sz w:val="23"/>
          <w:szCs w:val="23"/>
          <w:lang w:val="en-US"/>
        </w:rPr>
        <w:t xml:space="preserve">Discussions take place in small groups and the topics are brought up by the participants themselves. They are often based on personal experience, but also reflect broader social issues. Everyone has a place here – regardless of profession, </w:t>
      </w:r>
      <w:proofErr w:type="gramStart"/>
      <w:r w:rsidRPr="00CE5894">
        <w:rPr>
          <w:i/>
          <w:iCs/>
          <w:sz w:val="23"/>
          <w:szCs w:val="23"/>
          <w:lang w:val="en-US"/>
        </w:rPr>
        <w:t>age</w:t>
      </w:r>
      <w:proofErr w:type="gramEnd"/>
      <w:r w:rsidRPr="00CE5894">
        <w:rPr>
          <w:i/>
          <w:iCs/>
          <w:sz w:val="23"/>
          <w:szCs w:val="23"/>
          <w:lang w:val="en-US"/>
        </w:rPr>
        <w:t xml:space="preserve"> or life story</w:t>
      </w:r>
      <w:r w:rsidRPr="00CE5894">
        <w:rPr>
          <w:sz w:val="23"/>
          <w:szCs w:val="23"/>
          <w:lang w:val="en-US"/>
        </w:rPr>
        <w:t xml:space="preserve">,” says Tereza </w:t>
      </w:r>
      <w:proofErr w:type="spellStart"/>
      <w:r w:rsidRPr="00CE5894">
        <w:rPr>
          <w:sz w:val="23"/>
          <w:szCs w:val="23"/>
          <w:lang w:val="en-US"/>
        </w:rPr>
        <w:t>Swadoschová</w:t>
      </w:r>
      <w:proofErr w:type="spellEnd"/>
      <w:r w:rsidRPr="00CE5894">
        <w:rPr>
          <w:sz w:val="23"/>
          <w:szCs w:val="23"/>
          <w:lang w:val="en-US"/>
        </w:rPr>
        <w:t xml:space="preserve">, describing the unconventional format. </w:t>
      </w:r>
    </w:p>
    <w:p w14:paraId="42AF2591" w14:textId="74FFEAD4" w:rsidR="008547D3" w:rsidRPr="00CE5894" w:rsidRDefault="008547D3" w:rsidP="008547D3">
      <w:pPr>
        <w:spacing w:before="120" w:after="100" w:afterAutospacing="1"/>
        <w:jc w:val="both"/>
        <w:rPr>
          <w:rFonts w:cstheme="minorHAnsi"/>
          <w:b/>
          <w:color w:val="000000"/>
          <w:sz w:val="23"/>
          <w:szCs w:val="23"/>
          <w:lang w:val="en-US"/>
        </w:rPr>
      </w:pPr>
      <w:r w:rsidRPr="00CE5894">
        <w:rPr>
          <w:rFonts w:eastAsia="Times New Roman" w:cs="Calibri"/>
          <w:b/>
          <w:color w:val="222222"/>
          <w:sz w:val="23"/>
          <w:szCs w:val="23"/>
          <w:lang w:val="en-US"/>
        </w:rPr>
        <w:t xml:space="preserve">The 29th </w:t>
      </w:r>
      <w:proofErr w:type="spellStart"/>
      <w:proofErr w:type="gramStart"/>
      <w:r w:rsidRPr="00CE5894">
        <w:rPr>
          <w:rFonts w:eastAsia="Times New Roman" w:cs="Calibri"/>
          <w:b/>
          <w:color w:val="222222"/>
          <w:sz w:val="23"/>
          <w:szCs w:val="23"/>
          <w:lang w:val="en-US"/>
        </w:rPr>
        <w:t>Ji.hlava</w:t>
      </w:r>
      <w:proofErr w:type="spellEnd"/>
      <w:proofErr w:type="gramEnd"/>
      <w:r w:rsidRPr="00CE5894">
        <w:rPr>
          <w:rFonts w:eastAsia="Times New Roman" w:cs="Calibri"/>
          <w:b/>
          <w:color w:val="222222"/>
          <w:sz w:val="23"/>
          <w:szCs w:val="23"/>
          <w:lang w:val="en-US"/>
        </w:rPr>
        <w:t xml:space="preserve"> IDFF will take place on October 24–November 2, 2025. </w:t>
      </w:r>
      <w:r w:rsidRPr="00CE5894">
        <w:rPr>
          <w:rFonts w:cstheme="minorHAnsi"/>
          <w:b/>
          <w:color w:val="000000"/>
          <w:sz w:val="23"/>
          <w:szCs w:val="23"/>
          <w:lang w:val="en-US"/>
        </w:rPr>
        <w:t xml:space="preserve">More information at </w:t>
      </w:r>
      <w:hyperlink r:id="rId8">
        <w:r w:rsidRPr="00CE5894">
          <w:rPr>
            <w:rFonts w:cstheme="minorHAnsi"/>
            <w:b/>
            <w:color w:val="0000FF"/>
            <w:sz w:val="23"/>
            <w:szCs w:val="23"/>
            <w:u w:val="single"/>
            <w:lang w:val="en-US"/>
          </w:rPr>
          <w:t>www.ji-hlava.com</w:t>
        </w:r>
      </w:hyperlink>
      <w:r w:rsidRPr="00CE5894">
        <w:rPr>
          <w:rFonts w:cstheme="minorHAnsi"/>
          <w:b/>
          <w:color w:val="000000"/>
          <w:sz w:val="23"/>
          <w:szCs w:val="23"/>
          <w:lang w:val="en-US"/>
        </w:rPr>
        <w:t xml:space="preserve"> and on the festival’s </w:t>
      </w:r>
      <w:hyperlink r:id="rId9">
        <w:r w:rsidRPr="00CE5894">
          <w:rPr>
            <w:rFonts w:cstheme="minorHAnsi"/>
            <w:b/>
            <w:color w:val="000000"/>
            <w:sz w:val="23"/>
            <w:szCs w:val="23"/>
            <w:u w:val="single"/>
            <w:lang w:val="en-US"/>
          </w:rPr>
          <w:t>Facebook</w:t>
        </w:r>
      </w:hyperlink>
      <w:r w:rsidRPr="00CE5894">
        <w:rPr>
          <w:rFonts w:cstheme="minorHAnsi"/>
          <w:b/>
          <w:color w:val="000000"/>
          <w:sz w:val="23"/>
          <w:szCs w:val="23"/>
          <w:lang w:val="en-US"/>
        </w:rPr>
        <w:t xml:space="preserve"> and </w:t>
      </w:r>
      <w:hyperlink r:id="rId10">
        <w:r w:rsidRPr="00CE5894">
          <w:rPr>
            <w:rFonts w:cstheme="minorHAnsi"/>
            <w:b/>
            <w:color w:val="000000"/>
            <w:sz w:val="23"/>
            <w:szCs w:val="23"/>
            <w:u w:val="single"/>
            <w:lang w:val="en-US"/>
          </w:rPr>
          <w:t>Instagram</w:t>
        </w:r>
      </w:hyperlink>
      <w:r w:rsidRPr="00CE5894">
        <w:rPr>
          <w:rFonts w:cstheme="minorHAnsi"/>
          <w:b/>
          <w:color w:val="000000"/>
          <w:sz w:val="23"/>
          <w:szCs w:val="23"/>
          <w:lang w:val="en-US"/>
        </w:rPr>
        <w:t xml:space="preserve"> profiles.</w:t>
      </w:r>
    </w:p>
    <w:p w14:paraId="53CD5D3C" w14:textId="4DA5EE56" w:rsidR="00BC3808" w:rsidRDefault="00BC3808">
      <w:pPr>
        <w:spacing w:after="0" w:line="240" w:lineRule="auto"/>
        <w:rPr>
          <w:sz w:val="23"/>
          <w:szCs w:val="23"/>
          <w:lang w:val="en-US"/>
        </w:rPr>
      </w:pPr>
      <w:r>
        <w:rPr>
          <w:sz w:val="23"/>
          <w:szCs w:val="23"/>
          <w:lang w:val="en-US"/>
        </w:rPr>
        <w:br w:type="page"/>
      </w:r>
    </w:p>
    <w:p w14:paraId="0905BC54" w14:textId="77777777" w:rsidR="00BC3808" w:rsidRDefault="00BC3808" w:rsidP="00BC3808">
      <w:pPr>
        <w:rPr>
          <w:b/>
          <w:sz w:val="13"/>
          <w:szCs w:val="13"/>
          <w:u w:val="single"/>
          <w:lang w:val="en-US"/>
        </w:rPr>
        <w:sectPr w:rsidR="00BC3808" w:rsidSect="003B2DC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0" w:gutter="0"/>
          <w:cols w:space="708"/>
          <w:docGrid w:linePitch="360"/>
        </w:sectPr>
      </w:pPr>
    </w:p>
    <w:p w14:paraId="4E86E909" w14:textId="3FEF974A" w:rsidR="00BC3808" w:rsidRPr="00560B96" w:rsidRDefault="00BC3808" w:rsidP="00BC3808">
      <w:pPr>
        <w:spacing w:after="0"/>
        <w:rPr>
          <w:b/>
          <w:sz w:val="11"/>
          <w:szCs w:val="11"/>
          <w:u w:val="single"/>
          <w:lang w:val="en-US"/>
        </w:rPr>
      </w:pPr>
      <w:r w:rsidRPr="00560B96">
        <w:rPr>
          <w:b/>
          <w:sz w:val="11"/>
          <w:szCs w:val="11"/>
          <w:u w:val="single"/>
          <w:lang w:val="en-US"/>
        </w:rPr>
        <w:lastRenderedPageBreak/>
        <w:t>PARTNERS AND SPONSORS 202</w:t>
      </w:r>
      <w:r w:rsidRPr="00560B96">
        <w:rPr>
          <w:b/>
          <w:sz w:val="11"/>
          <w:szCs w:val="11"/>
          <w:u w:val="single"/>
          <w:lang w:val="en-US"/>
        </w:rPr>
        <w:t>5</w:t>
      </w:r>
    </w:p>
    <w:p w14:paraId="28A6D484" w14:textId="77777777" w:rsidR="00BC3808" w:rsidRPr="00560B96" w:rsidRDefault="00BC3808" w:rsidP="00BC3808">
      <w:pPr>
        <w:spacing w:after="0"/>
        <w:rPr>
          <w:sz w:val="11"/>
          <w:szCs w:val="11"/>
          <w:lang w:val="en-US"/>
        </w:rPr>
      </w:pPr>
    </w:p>
    <w:p w14:paraId="2333820E" w14:textId="77777777" w:rsidR="00BC3808" w:rsidRPr="00560B96" w:rsidRDefault="00BC3808" w:rsidP="00BC3808">
      <w:pPr>
        <w:spacing w:after="0"/>
        <w:rPr>
          <w:sz w:val="11"/>
          <w:szCs w:val="11"/>
          <w:lang w:val="en-US"/>
        </w:rPr>
      </w:pPr>
      <w:r w:rsidRPr="00560B96">
        <w:rPr>
          <w:sz w:val="11"/>
          <w:szCs w:val="11"/>
          <w:lang w:val="en-US"/>
        </w:rPr>
        <w:t>MAIN SUPPORTERS</w:t>
      </w:r>
    </w:p>
    <w:p w14:paraId="0A110C1C" w14:textId="77777777" w:rsidR="00BC3808" w:rsidRPr="00560B96" w:rsidRDefault="00BC3808" w:rsidP="00BC3808">
      <w:pPr>
        <w:spacing w:after="0"/>
        <w:rPr>
          <w:sz w:val="11"/>
          <w:szCs w:val="11"/>
          <w:lang w:val="en-US"/>
        </w:rPr>
      </w:pPr>
      <w:r w:rsidRPr="00560B96">
        <w:rPr>
          <w:sz w:val="11"/>
          <w:szCs w:val="11"/>
          <w:lang w:val="en-US"/>
        </w:rPr>
        <w:t>Ministry of Culture Czech Republic</w:t>
      </w:r>
    </w:p>
    <w:p w14:paraId="4B0A4A6A" w14:textId="18AC3BE3" w:rsidR="00BC3808" w:rsidRPr="00560B96" w:rsidRDefault="00BC3808" w:rsidP="00BC3808">
      <w:pPr>
        <w:spacing w:after="0"/>
        <w:rPr>
          <w:sz w:val="11"/>
          <w:szCs w:val="11"/>
          <w:lang w:val="en-US"/>
        </w:rPr>
      </w:pPr>
      <w:r w:rsidRPr="00560B96">
        <w:rPr>
          <w:sz w:val="11"/>
          <w:szCs w:val="11"/>
          <w:lang w:val="en-US"/>
        </w:rPr>
        <w:t xml:space="preserve">Czech </w:t>
      </w:r>
      <w:r w:rsidR="00937FFA" w:rsidRPr="00560B96">
        <w:rPr>
          <w:sz w:val="11"/>
          <w:szCs w:val="11"/>
          <w:lang w:val="en-US"/>
        </w:rPr>
        <w:t xml:space="preserve">Audiovisual </w:t>
      </w:r>
      <w:r w:rsidRPr="00560B96">
        <w:rPr>
          <w:sz w:val="11"/>
          <w:szCs w:val="11"/>
          <w:lang w:val="en-US"/>
        </w:rPr>
        <w:t>Fund</w:t>
      </w:r>
    </w:p>
    <w:p w14:paraId="7A444D5E" w14:textId="77777777" w:rsidR="00937FFA" w:rsidRPr="00560B96" w:rsidRDefault="00937FFA" w:rsidP="00937FFA">
      <w:pPr>
        <w:spacing w:after="0"/>
        <w:rPr>
          <w:sz w:val="11"/>
          <w:szCs w:val="11"/>
          <w:lang w:val="en-US"/>
        </w:rPr>
      </w:pPr>
      <w:r w:rsidRPr="00560B96">
        <w:rPr>
          <w:sz w:val="11"/>
          <w:szCs w:val="11"/>
          <w:lang w:val="en-US"/>
        </w:rPr>
        <w:t xml:space="preserve">Statutory City of </w:t>
      </w:r>
      <w:proofErr w:type="spellStart"/>
      <w:r w:rsidRPr="00560B96">
        <w:rPr>
          <w:sz w:val="11"/>
          <w:szCs w:val="11"/>
          <w:lang w:val="en-US"/>
        </w:rPr>
        <w:t>Jihlava</w:t>
      </w:r>
      <w:proofErr w:type="spellEnd"/>
    </w:p>
    <w:p w14:paraId="5A133168" w14:textId="77777777" w:rsidR="00937FFA" w:rsidRPr="00560B96" w:rsidRDefault="00937FFA" w:rsidP="00937FFA">
      <w:pPr>
        <w:spacing w:after="0"/>
        <w:rPr>
          <w:sz w:val="11"/>
          <w:szCs w:val="11"/>
          <w:lang w:val="en-US"/>
        </w:rPr>
      </w:pPr>
      <w:proofErr w:type="spellStart"/>
      <w:r w:rsidRPr="00560B96">
        <w:rPr>
          <w:sz w:val="11"/>
          <w:szCs w:val="11"/>
          <w:lang w:val="en-US"/>
        </w:rPr>
        <w:t>Vysočina</w:t>
      </w:r>
      <w:proofErr w:type="spellEnd"/>
      <w:r w:rsidRPr="00560B96">
        <w:rPr>
          <w:sz w:val="11"/>
          <w:szCs w:val="11"/>
          <w:lang w:val="en-US"/>
        </w:rPr>
        <w:t xml:space="preserve"> Region</w:t>
      </w:r>
    </w:p>
    <w:p w14:paraId="64D59FD8" w14:textId="77777777" w:rsidR="00BC3808" w:rsidRPr="00560B96" w:rsidRDefault="00BC3808" w:rsidP="00BC3808">
      <w:pPr>
        <w:spacing w:after="0"/>
        <w:rPr>
          <w:sz w:val="11"/>
          <w:szCs w:val="11"/>
          <w:lang w:val="en-US"/>
        </w:rPr>
      </w:pPr>
      <w:r w:rsidRPr="00560B96">
        <w:rPr>
          <w:sz w:val="11"/>
          <w:szCs w:val="11"/>
          <w:lang w:val="en-US"/>
        </w:rPr>
        <w:t>Creative Europe MEDIA</w:t>
      </w:r>
    </w:p>
    <w:p w14:paraId="23601F79" w14:textId="77777777" w:rsidR="00BC3808" w:rsidRPr="00560B96" w:rsidRDefault="00BC3808" w:rsidP="00BC3808">
      <w:pPr>
        <w:spacing w:after="0"/>
        <w:rPr>
          <w:sz w:val="11"/>
          <w:szCs w:val="11"/>
          <w:lang w:val="en-US"/>
        </w:rPr>
      </w:pPr>
    </w:p>
    <w:p w14:paraId="39A4179C" w14:textId="77777777" w:rsidR="00BC3808" w:rsidRPr="00560B96" w:rsidRDefault="00BC3808" w:rsidP="00BC3808">
      <w:pPr>
        <w:spacing w:after="0"/>
        <w:rPr>
          <w:sz w:val="11"/>
          <w:szCs w:val="11"/>
          <w:lang w:val="en-US"/>
        </w:rPr>
      </w:pPr>
      <w:r w:rsidRPr="00560B96">
        <w:rPr>
          <w:sz w:val="11"/>
          <w:szCs w:val="11"/>
          <w:lang w:val="en-US"/>
        </w:rPr>
        <w:t>MAIN PARTNER</w:t>
      </w:r>
    </w:p>
    <w:p w14:paraId="672A8D6B" w14:textId="77777777" w:rsidR="00BC3808" w:rsidRPr="00560B96" w:rsidRDefault="00BC3808" w:rsidP="00BC3808">
      <w:pPr>
        <w:spacing w:after="0"/>
        <w:rPr>
          <w:sz w:val="11"/>
          <w:szCs w:val="11"/>
          <w:lang w:val="en-US"/>
        </w:rPr>
      </w:pPr>
      <w:proofErr w:type="spellStart"/>
      <w:r w:rsidRPr="00560B96">
        <w:rPr>
          <w:sz w:val="11"/>
          <w:szCs w:val="11"/>
          <w:lang w:val="en-US"/>
        </w:rPr>
        <w:t>Gemo</w:t>
      </w:r>
      <w:proofErr w:type="spellEnd"/>
    </w:p>
    <w:p w14:paraId="6680223A" w14:textId="77777777" w:rsidR="00BC3808" w:rsidRPr="00560B96" w:rsidRDefault="00BC3808" w:rsidP="00BC3808">
      <w:pPr>
        <w:spacing w:after="0"/>
        <w:rPr>
          <w:sz w:val="11"/>
          <w:szCs w:val="11"/>
          <w:lang w:val="en-US"/>
        </w:rPr>
      </w:pPr>
    </w:p>
    <w:p w14:paraId="5CADFB89" w14:textId="77777777" w:rsidR="00BC3808" w:rsidRPr="00560B96" w:rsidRDefault="00BC3808" w:rsidP="00BC3808">
      <w:pPr>
        <w:spacing w:after="0"/>
        <w:rPr>
          <w:sz w:val="11"/>
          <w:szCs w:val="11"/>
          <w:lang w:val="en-US"/>
        </w:rPr>
      </w:pPr>
      <w:r w:rsidRPr="00560B96">
        <w:rPr>
          <w:sz w:val="11"/>
          <w:szCs w:val="11"/>
          <w:lang w:val="en-US"/>
        </w:rPr>
        <w:t>GENERAL MEDIA PARTNER</w:t>
      </w:r>
    </w:p>
    <w:p w14:paraId="1997A943" w14:textId="77777777" w:rsidR="00BC3808" w:rsidRPr="00560B96" w:rsidRDefault="00BC3808" w:rsidP="00BC3808">
      <w:pPr>
        <w:spacing w:after="0"/>
        <w:rPr>
          <w:sz w:val="11"/>
          <w:szCs w:val="11"/>
          <w:lang w:val="en-US"/>
        </w:rPr>
      </w:pPr>
      <w:r w:rsidRPr="00560B96">
        <w:rPr>
          <w:sz w:val="11"/>
          <w:szCs w:val="11"/>
          <w:lang w:val="en-US"/>
        </w:rPr>
        <w:t>Czech Television</w:t>
      </w:r>
    </w:p>
    <w:p w14:paraId="6A4537CB" w14:textId="77777777" w:rsidR="00BC3808" w:rsidRPr="00560B96" w:rsidRDefault="00BC3808" w:rsidP="00BC3808">
      <w:pPr>
        <w:spacing w:after="0"/>
        <w:rPr>
          <w:sz w:val="11"/>
          <w:szCs w:val="11"/>
          <w:lang w:val="en-US"/>
        </w:rPr>
      </w:pPr>
    </w:p>
    <w:p w14:paraId="7C7A5962" w14:textId="77777777" w:rsidR="00BC3808" w:rsidRPr="00560B96" w:rsidRDefault="00BC3808" w:rsidP="00BC3808">
      <w:pPr>
        <w:spacing w:after="0"/>
        <w:rPr>
          <w:sz w:val="11"/>
          <w:szCs w:val="11"/>
          <w:lang w:val="en-US"/>
        </w:rPr>
      </w:pPr>
      <w:r w:rsidRPr="00560B96">
        <w:rPr>
          <w:sz w:val="11"/>
          <w:szCs w:val="11"/>
          <w:lang w:val="en-US"/>
        </w:rPr>
        <w:t>MAIN MEDIA PARTNER</w:t>
      </w:r>
    </w:p>
    <w:p w14:paraId="7CC4015B" w14:textId="77777777" w:rsidR="00BC3808" w:rsidRPr="00560B96" w:rsidRDefault="00BC3808" w:rsidP="00BC3808">
      <w:pPr>
        <w:spacing w:after="0"/>
        <w:rPr>
          <w:sz w:val="11"/>
          <w:szCs w:val="11"/>
          <w:lang w:val="en-US"/>
        </w:rPr>
      </w:pPr>
      <w:r w:rsidRPr="00560B96">
        <w:rPr>
          <w:sz w:val="11"/>
          <w:szCs w:val="11"/>
          <w:lang w:val="en-US"/>
        </w:rPr>
        <w:t>Czech Radio</w:t>
      </w:r>
    </w:p>
    <w:p w14:paraId="0674EA89" w14:textId="77777777" w:rsidR="00BC3808" w:rsidRPr="00560B96" w:rsidRDefault="00BC3808" w:rsidP="00BC3808">
      <w:pPr>
        <w:spacing w:after="0"/>
        <w:rPr>
          <w:sz w:val="11"/>
          <w:szCs w:val="11"/>
          <w:lang w:val="en-US"/>
        </w:rPr>
      </w:pPr>
    </w:p>
    <w:p w14:paraId="4E564197" w14:textId="77777777" w:rsidR="00BC3808" w:rsidRPr="00560B96" w:rsidRDefault="00BC3808" w:rsidP="00BC3808">
      <w:pPr>
        <w:spacing w:after="0"/>
        <w:rPr>
          <w:sz w:val="11"/>
          <w:szCs w:val="11"/>
          <w:lang w:val="en-US"/>
        </w:rPr>
      </w:pPr>
      <w:r w:rsidRPr="00560B96">
        <w:rPr>
          <w:sz w:val="11"/>
          <w:szCs w:val="11"/>
          <w:lang w:val="en-US"/>
        </w:rPr>
        <w:t>EXCLUSIVE MEDIA PARTNERS</w:t>
      </w:r>
    </w:p>
    <w:p w14:paraId="6BB723FF" w14:textId="77777777" w:rsidR="00BC3808" w:rsidRPr="00560B96" w:rsidRDefault="00BC3808" w:rsidP="00BC3808">
      <w:pPr>
        <w:spacing w:after="0"/>
        <w:rPr>
          <w:sz w:val="11"/>
          <w:szCs w:val="11"/>
          <w:lang w:val="en-US"/>
        </w:rPr>
      </w:pPr>
      <w:proofErr w:type="spellStart"/>
      <w:r w:rsidRPr="00560B96">
        <w:rPr>
          <w:sz w:val="11"/>
          <w:szCs w:val="11"/>
          <w:lang w:val="en-US"/>
        </w:rPr>
        <w:t>Respekt</w:t>
      </w:r>
      <w:proofErr w:type="spellEnd"/>
    </w:p>
    <w:p w14:paraId="6BECD197" w14:textId="77777777" w:rsidR="00BC3808" w:rsidRPr="00560B96" w:rsidRDefault="00BC3808" w:rsidP="00BC3808">
      <w:pPr>
        <w:spacing w:after="0"/>
        <w:rPr>
          <w:sz w:val="11"/>
          <w:szCs w:val="11"/>
          <w:lang w:val="en-US"/>
        </w:rPr>
      </w:pPr>
    </w:p>
    <w:p w14:paraId="773173AE" w14:textId="77777777" w:rsidR="00BC3808" w:rsidRPr="00560B96" w:rsidRDefault="00BC3808" w:rsidP="00BC3808">
      <w:pPr>
        <w:spacing w:after="0"/>
        <w:rPr>
          <w:sz w:val="11"/>
          <w:szCs w:val="11"/>
          <w:lang w:val="en-US"/>
        </w:rPr>
      </w:pPr>
      <w:r w:rsidRPr="00560B96">
        <w:rPr>
          <w:sz w:val="11"/>
          <w:szCs w:val="11"/>
          <w:lang w:val="en-US"/>
        </w:rPr>
        <w:t>SUPPORTED BY</w:t>
      </w:r>
    </w:p>
    <w:p w14:paraId="29007016" w14:textId="77777777" w:rsidR="00BC3808" w:rsidRPr="00560B96" w:rsidRDefault="00BC3808" w:rsidP="00BC3808">
      <w:pPr>
        <w:spacing w:after="0"/>
        <w:rPr>
          <w:sz w:val="11"/>
          <w:szCs w:val="11"/>
          <w:lang w:val="en-US"/>
        </w:rPr>
      </w:pPr>
      <w:r w:rsidRPr="00560B96">
        <w:rPr>
          <w:sz w:val="11"/>
          <w:szCs w:val="11"/>
          <w:lang w:val="en-US"/>
        </w:rPr>
        <w:t xml:space="preserve">International </w:t>
      </w:r>
      <w:proofErr w:type="spellStart"/>
      <w:r w:rsidRPr="00560B96">
        <w:rPr>
          <w:sz w:val="11"/>
          <w:szCs w:val="11"/>
          <w:lang w:val="en-US"/>
        </w:rPr>
        <w:t>Visegrad</w:t>
      </w:r>
      <w:proofErr w:type="spellEnd"/>
      <w:r w:rsidRPr="00560B96">
        <w:rPr>
          <w:sz w:val="11"/>
          <w:szCs w:val="11"/>
          <w:lang w:val="en-US"/>
        </w:rPr>
        <w:t xml:space="preserve"> Fund</w:t>
      </w:r>
    </w:p>
    <w:p w14:paraId="65BBEA26" w14:textId="77777777" w:rsidR="00BC3808" w:rsidRPr="00560B96" w:rsidRDefault="00BC3808" w:rsidP="00BC3808">
      <w:pPr>
        <w:spacing w:after="0"/>
        <w:rPr>
          <w:sz w:val="11"/>
          <w:szCs w:val="11"/>
          <w:lang w:val="en-US"/>
        </w:rPr>
      </w:pPr>
      <w:r w:rsidRPr="00560B96">
        <w:rPr>
          <w:sz w:val="11"/>
          <w:szCs w:val="11"/>
          <w:lang w:val="en-US"/>
        </w:rPr>
        <w:t>Ministry of Culture, Taiwan</w:t>
      </w:r>
    </w:p>
    <w:p w14:paraId="7512A565" w14:textId="77777777" w:rsidR="00BC3808" w:rsidRPr="00560B96" w:rsidRDefault="00BC3808" w:rsidP="00BC3808">
      <w:pPr>
        <w:spacing w:after="0"/>
        <w:rPr>
          <w:sz w:val="11"/>
          <w:szCs w:val="11"/>
          <w:lang w:val="en-US"/>
        </w:rPr>
      </w:pPr>
      <w:r w:rsidRPr="00560B96">
        <w:rPr>
          <w:sz w:val="11"/>
          <w:szCs w:val="11"/>
          <w:lang w:val="en-US"/>
        </w:rPr>
        <w:t>Taipei Economic and Cultural Office, Prague</w:t>
      </w:r>
    </w:p>
    <w:p w14:paraId="4E086F44" w14:textId="77777777" w:rsidR="00BC3808" w:rsidRPr="00560B96" w:rsidRDefault="00BC3808" w:rsidP="00BC3808">
      <w:pPr>
        <w:spacing w:after="0"/>
        <w:rPr>
          <w:sz w:val="11"/>
          <w:szCs w:val="11"/>
          <w:lang w:val="en-US"/>
        </w:rPr>
      </w:pPr>
      <w:r w:rsidRPr="00560B96">
        <w:rPr>
          <w:sz w:val="11"/>
          <w:szCs w:val="11"/>
          <w:lang w:val="en-US"/>
        </w:rPr>
        <w:t>French Institute</w:t>
      </w:r>
    </w:p>
    <w:p w14:paraId="34A16C4E" w14:textId="77777777" w:rsidR="00BC3808" w:rsidRPr="00560B96" w:rsidRDefault="00BC3808" w:rsidP="00BC3808">
      <w:pPr>
        <w:spacing w:after="0"/>
        <w:rPr>
          <w:sz w:val="11"/>
          <w:szCs w:val="11"/>
          <w:lang w:val="en-US"/>
        </w:rPr>
      </w:pPr>
      <w:r w:rsidRPr="00560B96">
        <w:rPr>
          <w:sz w:val="11"/>
          <w:szCs w:val="11"/>
          <w:lang w:val="en-US"/>
        </w:rPr>
        <w:t>Embassy of the Netherlands</w:t>
      </w:r>
    </w:p>
    <w:p w14:paraId="1F541B65" w14:textId="689C5038" w:rsidR="00937FFA" w:rsidRPr="00560B96" w:rsidRDefault="00937FFA" w:rsidP="00BC3808">
      <w:pPr>
        <w:spacing w:after="0"/>
        <w:rPr>
          <w:sz w:val="11"/>
          <w:szCs w:val="11"/>
          <w:lang w:val="en-US"/>
        </w:rPr>
      </w:pPr>
      <w:r w:rsidRPr="00560B96">
        <w:rPr>
          <w:sz w:val="11"/>
          <w:szCs w:val="11"/>
          <w:lang w:val="en-US"/>
        </w:rPr>
        <w:t>Austrian Cultural Forum</w:t>
      </w:r>
    </w:p>
    <w:p w14:paraId="2FC4B5B1" w14:textId="2D5B36DA" w:rsidR="00BC3808" w:rsidRPr="00560B96" w:rsidRDefault="00BC3808" w:rsidP="00BC3808">
      <w:pPr>
        <w:spacing w:after="0"/>
        <w:rPr>
          <w:sz w:val="11"/>
          <w:szCs w:val="11"/>
          <w:lang w:val="en-US"/>
        </w:rPr>
      </w:pPr>
      <w:r w:rsidRPr="00560B96">
        <w:rPr>
          <w:sz w:val="11"/>
          <w:szCs w:val="11"/>
          <w:lang w:val="en-US"/>
        </w:rPr>
        <w:t>Embassy of Spain</w:t>
      </w:r>
    </w:p>
    <w:p w14:paraId="287B1A79" w14:textId="4FBE6A6E" w:rsidR="00BC3808" w:rsidRPr="00560B96" w:rsidRDefault="00BC3808" w:rsidP="00BC3808">
      <w:pPr>
        <w:spacing w:after="0"/>
        <w:rPr>
          <w:sz w:val="11"/>
          <w:szCs w:val="11"/>
          <w:lang w:val="en-US"/>
        </w:rPr>
      </w:pPr>
      <w:r w:rsidRPr="00560B96">
        <w:rPr>
          <w:sz w:val="11"/>
          <w:szCs w:val="11"/>
          <w:lang w:val="en-US"/>
        </w:rPr>
        <w:t xml:space="preserve">Czech </w:t>
      </w:r>
      <w:proofErr w:type="spellStart"/>
      <w:r w:rsidRPr="00560B96">
        <w:rPr>
          <w:sz w:val="11"/>
          <w:szCs w:val="11"/>
          <w:lang w:val="en-US"/>
        </w:rPr>
        <w:t>Centres</w:t>
      </w:r>
      <w:proofErr w:type="spellEnd"/>
    </w:p>
    <w:p w14:paraId="15B35F43" w14:textId="77777777" w:rsidR="00BC3808" w:rsidRPr="00560B96" w:rsidRDefault="00BC3808" w:rsidP="00BC3808">
      <w:pPr>
        <w:spacing w:after="0"/>
        <w:rPr>
          <w:sz w:val="11"/>
          <w:szCs w:val="11"/>
          <w:lang w:val="en-US"/>
        </w:rPr>
      </w:pPr>
      <w:r w:rsidRPr="00560B96">
        <w:rPr>
          <w:sz w:val="11"/>
          <w:szCs w:val="11"/>
          <w:lang w:val="en-US"/>
        </w:rPr>
        <w:t xml:space="preserve">Italian Cultural Institute </w:t>
      </w:r>
    </w:p>
    <w:p w14:paraId="1D5A55DF" w14:textId="77777777" w:rsidR="00BC3808" w:rsidRPr="00560B96" w:rsidRDefault="00BC3808" w:rsidP="00BC3808">
      <w:pPr>
        <w:spacing w:after="0"/>
        <w:rPr>
          <w:sz w:val="11"/>
          <w:szCs w:val="11"/>
          <w:lang w:val="en-US"/>
        </w:rPr>
      </w:pPr>
      <w:proofErr w:type="spellStart"/>
      <w:r w:rsidRPr="00560B96">
        <w:rPr>
          <w:sz w:val="11"/>
          <w:szCs w:val="11"/>
          <w:lang w:val="en-US"/>
        </w:rPr>
        <w:t>Státní</w:t>
      </w:r>
      <w:proofErr w:type="spellEnd"/>
      <w:r w:rsidRPr="00560B96">
        <w:rPr>
          <w:sz w:val="11"/>
          <w:szCs w:val="11"/>
          <w:lang w:val="en-US"/>
        </w:rPr>
        <w:t xml:space="preserve"> fond </w:t>
      </w:r>
      <w:proofErr w:type="spellStart"/>
      <w:r w:rsidRPr="00560B96">
        <w:rPr>
          <w:sz w:val="11"/>
          <w:szCs w:val="11"/>
          <w:lang w:val="en-US"/>
        </w:rPr>
        <w:t>kultury</w:t>
      </w:r>
      <w:proofErr w:type="spellEnd"/>
    </w:p>
    <w:p w14:paraId="2D9D1F42" w14:textId="77777777" w:rsidR="00BC3808" w:rsidRPr="00560B96" w:rsidRDefault="00BC3808" w:rsidP="00BC3808">
      <w:pPr>
        <w:spacing w:after="0"/>
        <w:rPr>
          <w:sz w:val="11"/>
          <w:szCs w:val="11"/>
          <w:lang w:val="en-US"/>
        </w:rPr>
      </w:pPr>
      <w:r w:rsidRPr="00560B96">
        <w:rPr>
          <w:sz w:val="11"/>
          <w:szCs w:val="11"/>
          <w:lang w:val="en-US"/>
        </w:rPr>
        <w:t>German Films</w:t>
      </w:r>
    </w:p>
    <w:p w14:paraId="7FC4F93F" w14:textId="77777777" w:rsidR="00BC3808" w:rsidRPr="00560B96" w:rsidRDefault="00BC3808" w:rsidP="00BC3808">
      <w:pPr>
        <w:spacing w:after="0"/>
        <w:rPr>
          <w:sz w:val="11"/>
          <w:szCs w:val="11"/>
          <w:lang w:val="en-US"/>
        </w:rPr>
      </w:pPr>
      <w:r w:rsidRPr="00560B96">
        <w:rPr>
          <w:sz w:val="11"/>
          <w:szCs w:val="11"/>
          <w:lang w:val="en-US"/>
        </w:rPr>
        <w:t>Delegation of Flanders in the Czech Republic</w:t>
      </w:r>
    </w:p>
    <w:p w14:paraId="429AD0A9" w14:textId="77777777" w:rsidR="00BC3808" w:rsidRPr="00560B96" w:rsidRDefault="00BC3808" w:rsidP="00BC3808">
      <w:pPr>
        <w:spacing w:after="0"/>
        <w:rPr>
          <w:sz w:val="11"/>
          <w:szCs w:val="11"/>
          <w:lang w:val="en-US"/>
        </w:rPr>
      </w:pPr>
      <w:r w:rsidRPr="00560B96">
        <w:rPr>
          <w:sz w:val="11"/>
          <w:szCs w:val="11"/>
          <w:lang w:val="en-US"/>
        </w:rPr>
        <w:t xml:space="preserve">Instituto Camões </w:t>
      </w:r>
    </w:p>
    <w:p w14:paraId="68D3C312" w14:textId="121896F7" w:rsidR="00BC3808" w:rsidRPr="00560B96" w:rsidRDefault="00BC3808" w:rsidP="00BC3808">
      <w:pPr>
        <w:spacing w:after="0"/>
        <w:rPr>
          <w:color w:val="000000"/>
          <w:sz w:val="11"/>
          <w:szCs w:val="11"/>
          <w:highlight w:val="white"/>
          <w:lang w:val="en-US"/>
        </w:rPr>
      </w:pPr>
      <w:r w:rsidRPr="00560B96">
        <w:rPr>
          <w:color w:val="000000"/>
          <w:sz w:val="11"/>
          <w:szCs w:val="11"/>
          <w:highlight w:val="white"/>
          <w:lang w:val="en-US"/>
        </w:rPr>
        <w:t>Embassy of Canada</w:t>
      </w:r>
    </w:p>
    <w:p w14:paraId="1EEF81F3" w14:textId="77777777" w:rsidR="00BC3808" w:rsidRPr="00560B96" w:rsidRDefault="00BC3808" w:rsidP="00BC3808">
      <w:pPr>
        <w:spacing w:after="0"/>
        <w:rPr>
          <w:color w:val="000000"/>
          <w:sz w:val="11"/>
          <w:szCs w:val="11"/>
          <w:highlight w:val="white"/>
          <w:lang w:val="en-US"/>
        </w:rPr>
      </w:pPr>
      <w:r w:rsidRPr="00560B96">
        <w:rPr>
          <w:color w:val="000000"/>
          <w:sz w:val="11"/>
          <w:szCs w:val="11"/>
          <w:highlight w:val="white"/>
          <w:lang w:val="en-US"/>
        </w:rPr>
        <w:t>Polish Institute</w:t>
      </w:r>
    </w:p>
    <w:p w14:paraId="26BFF46D" w14:textId="77777777" w:rsidR="00BC3808" w:rsidRPr="00560B96" w:rsidRDefault="00BC3808" w:rsidP="00BC3808">
      <w:pPr>
        <w:spacing w:after="0"/>
        <w:rPr>
          <w:sz w:val="11"/>
          <w:szCs w:val="11"/>
          <w:lang w:val="en-US"/>
        </w:rPr>
      </w:pPr>
      <w:r w:rsidRPr="00560B96">
        <w:rPr>
          <w:sz w:val="11"/>
          <w:szCs w:val="11"/>
          <w:lang w:val="en-US"/>
        </w:rPr>
        <w:t xml:space="preserve">Jan </w:t>
      </w:r>
      <w:proofErr w:type="spellStart"/>
      <w:r w:rsidRPr="00560B96">
        <w:rPr>
          <w:sz w:val="11"/>
          <w:szCs w:val="11"/>
          <w:lang w:val="en-US"/>
        </w:rPr>
        <w:t>Barta</w:t>
      </w:r>
      <w:proofErr w:type="spellEnd"/>
    </w:p>
    <w:p w14:paraId="2D10C73A" w14:textId="77777777" w:rsidR="00BC3808" w:rsidRPr="00560B96" w:rsidRDefault="00BC3808" w:rsidP="00BC3808">
      <w:pPr>
        <w:spacing w:after="0"/>
        <w:rPr>
          <w:sz w:val="11"/>
          <w:szCs w:val="11"/>
          <w:lang w:val="en-US"/>
        </w:rPr>
      </w:pPr>
    </w:p>
    <w:p w14:paraId="77B7B670" w14:textId="77777777" w:rsidR="00BC3808" w:rsidRPr="00560B96" w:rsidRDefault="00BC3808" w:rsidP="00BC3808">
      <w:pPr>
        <w:spacing w:after="0"/>
        <w:rPr>
          <w:sz w:val="11"/>
          <w:szCs w:val="11"/>
          <w:lang w:val="en-US"/>
        </w:rPr>
      </w:pPr>
      <w:r w:rsidRPr="00560B96">
        <w:rPr>
          <w:sz w:val="11"/>
          <w:szCs w:val="11"/>
          <w:lang w:val="en-US"/>
        </w:rPr>
        <w:t xml:space="preserve">PARTNERS OF </w:t>
      </w:r>
      <w:proofErr w:type="gramStart"/>
      <w:r w:rsidRPr="00560B96">
        <w:rPr>
          <w:sz w:val="11"/>
          <w:szCs w:val="11"/>
          <w:lang w:val="en-US"/>
        </w:rPr>
        <w:t>JI.HLAVA</w:t>
      </w:r>
      <w:proofErr w:type="gramEnd"/>
      <w:r w:rsidRPr="00560B96">
        <w:rPr>
          <w:sz w:val="11"/>
          <w:szCs w:val="11"/>
          <w:lang w:val="en-US"/>
        </w:rPr>
        <w:t xml:space="preserve"> INDUSTRY</w:t>
      </w:r>
    </w:p>
    <w:p w14:paraId="5DDED3A2" w14:textId="77777777" w:rsidR="00BC3808" w:rsidRPr="00560B96" w:rsidRDefault="00BC3808" w:rsidP="00BC3808">
      <w:pPr>
        <w:spacing w:after="0"/>
        <w:rPr>
          <w:sz w:val="11"/>
          <w:szCs w:val="11"/>
          <w:lang w:val="en-US"/>
        </w:rPr>
      </w:pPr>
      <w:r w:rsidRPr="00560B96">
        <w:rPr>
          <w:sz w:val="11"/>
          <w:szCs w:val="11"/>
          <w:lang w:val="en-US"/>
        </w:rPr>
        <w:t>Creative Europe MEDIA</w:t>
      </w:r>
    </w:p>
    <w:p w14:paraId="4869CBE3" w14:textId="3F6AD65C" w:rsidR="00BC3808" w:rsidRPr="00560B96" w:rsidRDefault="00BC3808" w:rsidP="00BC3808">
      <w:pPr>
        <w:spacing w:after="0"/>
        <w:rPr>
          <w:sz w:val="11"/>
          <w:szCs w:val="11"/>
          <w:lang w:val="en-US"/>
        </w:rPr>
      </w:pPr>
      <w:r w:rsidRPr="00560B96">
        <w:rPr>
          <w:sz w:val="11"/>
          <w:szCs w:val="11"/>
          <w:lang w:val="en-US"/>
        </w:rPr>
        <w:t xml:space="preserve">Czech </w:t>
      </w:r>
      <w:r w:rsidR="00937FFA" w:rsidRPr="00560B96">
        <w:rPr>
          <w:sz w:val="11"/>
          <w:szCs w:val="11"/>
          <w:lang w:val="en-US"/>
        </w:rPr>
        <w:t xml:space="preserve">Audiovisual </w:t>
      </w:r>
      <w:r w:rsidRPr="00560B96">
        <w:rPr>
          <w:sz w:val="11"/>
          <w:szCs w:val="11"/>
          <w:lang w:val="en-US"/>
        </w:rPr>
        <w:t xml:space="preserve">Fund </w:t>
      </w:r>
    </w:p>
    <w:p w14:paraId="1DBF9BBC" w14:textId="00AE6F94" w:rsidR="00BC3808" w:rsidRPr="00560B96" w:rsidRDefault="00BC3808" w:rsidP="00BC3808">
      <w:pPr>
        <w:spacing w:after="0"/>
        <w:rPr>
          <w:sz w:val="11"/>
          <w:szCs w:val="11"/>
          <w:lang w:val="en-US"/>
        </w:rPr>
      </w:pPr>
      <w:r w:rsidRPr="00560B96">
        <w:rPr>
          <w:sz w:val="11"/>
          <w:szCs w:val="11"/>
          <w:lang w:val="en-US"/>
        </w:rPr>
        <w:t xml:space="preserve">International </w:t>
      </w:r>
      <w:proofErr w:type="spellStart"/>
      <w:r w:rsidRPr="00560B96">
        <w:rPr>
          <w:sz w:val="11"/>
          <w:szCs w:val="11"/>
          <w:lang w:val="en-US"/>
        </w:rPr>
        <w:t>Visegrad</w:t>
      </w:r>
      <w:proofErr w:type="spellEnd"/>
      <w:r w:rsidRPr="00560B96">
        <w:rPr>
          <w:sz w:val="11"/>
          <w:szCs w:val="11"/>
          <w:lang w:val="en-US"/>
        </w:rPr>
        <w:t xml:space="preserve"> Fund</w:t>
      </w:r>
    </w:p>
    <w:p w14:paraId="3EFB2050" w14:textId="2CE2CA67" w:rsidR="00937FFA" w:rsidRPr="00560B96" w:rsidRDefault="00937FFA" w:rsidP="00BC3808">
      <w:pPr>
        <w:spacing w:after="0"/>
        <w:rPr>
          <w:sz w:val="11"/>
          <w:szCs w:val="11"/>
          <w:lang w:val="en-US"/>
        </w:rPr>
      </w:pPr>
      <w:r w:rsidRPr="00560B96">
        <w:rPr>
          <w:sz w:val="11"/>
          <w:szCs w:val="11"/>
          <w:lang w:val="en-US"/>
        </w:rPr>
        <w:t>Central European Initiative</w:t>
      </w:r>
    </w:p>
    <w:p w14:paraId="5AC62DB9" w14:textId="77777777" w:rsidR="00BC3808" w:rsidRPr="00560B96" w:rsidRDefault="00BC3808" w:rsidP="00BC3808">
      <w:pPr>
        <w:spacing w:after="0"/>
        <w:rPr>
          <w:sz w:val="11"/>
          <w:szCs w:val="11"/>
          <w:lang w:val="en-US"/>
        </w:rPr>
      </w:pPr>
      <w:r w:rsidRPr="00560B96">
        <w:rPr>
          <w:sz w:val="11"/>
          <w:szCs w:val="11"/>
          <w:lang w:val="en-US"/>
        </w:rPr>
        <w:t>Ministry of Culture Czech Republic</w:t>
      </w:r>
    </w:p>
    <w:p w14:paraId="7FD4F569" w14:textId="77777777" w:rsidR="00BC3808" w:rsidRPr="00560B96" w:rsidRDefault="00BC3808" w:rsidP="00BC3808">
      <w:pPr>
        <w:spacing w:after="0"/>
        <w:rPr>
          <w:sz w:val="11"/>
          <w:szCs w:val="11"/>
          <w:lang w:val="en-US"/>
        </w:rPr>
      </w:pPr>
      <w:r w:rsidRPr="00560B96">
        <w:rPr>
          <w:sz w:val="11"/>
          <w:szCs w:val="11"/>
          <w:lang w:val="en-US"/>
        </w:rPr>
        <w:t>Audiovisual Producers’ Association</w:t>
      </w:r>
    </w:p>
    <w:p w14:paraId="27D7A9DE" w14:textId="77777777" w:rsidR="00BC3808" w:rsidRPr="00560B96" w:rsidRDefault="00BC3808" w:rsidP="00BC3808">
      <w:pPr>
        <w:spacing w:after="0"/>
        <w:rPr>
          <w:sz w:val="11"/>
          <w:szCs w:val="11"/>
          <w:lang w:val="en-US"/>
        </w:rPr>
      </w:pPr>
      <w:r w:rsidRPr="00560B96">
        <w:rPr>
          <w:sz w:val="11"/>
          <w:szCs w:val="11"/>
          <w:lang w:val="en-US"/>
        </w:rPr>
        <w:t xml:space="preserve">Statutory City of </w:t>
      </w:r>
      <w:proofErr w:type="spellStart"/>
      <w:r w:rsidRPr="00560B96">
        <w:rPr>
          <w:sz w:val="11"/>
          <w:szCs w:val="11"/>
          <w:lang w:val="en-US"/>
        </w:rPr>
        <w:t>Jihlava</w:t>
      </w:r>
      <w:proofErr w:type="spellEnd"/>
      <w:r w:rsidRPr="00560B96">
        <w:rPr>
          <w:sz w:val="11"/>
          <w:szCs w:val="11"/>
          <w:lang w:val="en-US"/>
        </w:rPr>
        <w:t xml:space="preserve"> </w:t>
      </w:r>
    </w:p>
    <w:p w14:paraId="179C72B5" w14:textId="77777777" w:rsidR="00BC3808" w:rsidRPr="00560B96" w:rsidRDefault="00BC3808" w:rsidP="00BC3808">
      <w:pPr>
        <w:spacing w:after="0"/>
        <w:rPr>
          <w:sz w:val="11"/>
          <w:szCs w:val="11"/>
          <w:lang w:val="en-US"/>
        </w:rPr>
      </w:pPr>
      <w:r w:rsidRPr="00560B96">
        <w:rPr>
          <w:sz w:val="11"/>
          <w:szCs w:val="11"/>
          <w:lang w:val="en-US"/>
        </w:rPr>
        <w:t>Creative Europe Desk CZ – Media</w:t>
      </w:r>
    </w:p>
    <w:p w14:paraId="67E9410D" w14:textId="137B9A40" w:rsidR="00BC3808" w:rsidRPr="00560B96" w:rsidRDefault="00BC3808" w:rsidP="00BC3808">
      <w:pPr>
        <w:spacing w:after="0"/>
        <w:rPr>
          <w:sz w:val="11"/>
          <w:szCs w:val="11"/>
          <w:lang w:val="en-US"/>
        </w:rPr>
      </w:pPr>
      <w:r w:rsidRPr="00560B96">
        <w:rPr>
          <w:sz w:val="11"/>
          <w:szCs w:val="11"/>
          <w:lang w:val="en-US"/>
        </w:rPr>
        <w:t>Czech Film Center</w:t>
      </w:r>
    </w:p>
    <w:p w14:paraId="07D95202" w14:textId="6DD7156B" w:rsidR="00937FFA" w:rsidRPr="00560B96" w:rsidRDefault="00937FFA" w:rsidP="00BC3808">
      <w:pPr>
        <w:spacing w:after="0"/>
        <w:rPr>
          <w:sz w:val="11"/>
          <w:szCs w:val="11"/>
          <w:lang w:val="en-US"/>
        </w:rPr>
      </w:pPr>
      <w:r w:rsidRPr="00560B96">
        <w:rPr>
          <w:sz w:val="11"/>
          <w:szCs w:val="11"/>
          <w:lang w:val="en-US"/>
        </w:rPr>
        <w:t>Croatian Audiovisual Centre</w:t>
      </w:r>
    </w:p>
    <w:p w14:paraId="6F5D8B33" w14:textId="1B8447A6" w:rsidR="00937FFA" w:rsidRPr="00560B96" w:rsidRDefault="00937FFA" w:rsidP="00BC3808">
      <w:pPr>
        <w:spacing w:after="0"/>
        <w:rPr>
          <w:sz w:val="11"/>
          <w:szCs w:val="11"/>
          <w:lang w:val="en-US"/>
        </w:rPr>
      </w:pPr>
      <w:r w:rsidRPr="00560B96">
        <w:rPr>
          <w:sz w:val="11"/>
          <w:szCs w:val="11"/>
          <w:lang w:val="en-US"/>
        </w:rPr>
        <w:t>Austrian Films</w:t>
      </w:r>
    </w:p>
    <w:p w14:paraId="7A716B82" w14:textId="77777777" w:rsidR="00BC3808" w:rsidRPr="00560B96" w:rsidRDefault="00BC3808" w:rsidP="00BC3808">
      <w:pPr>
        <w:spacing w:after="0"/>
        <w:rPr>
          <w:sz w:val="11"/>
          <w:szCs w:val="11"/>
          <w:lang w:val="en-US"/>
        </w:rPr>
      </w:pPr>
    </w:p>
    <w:p w14:paraId="6C36479F" w14:textId="77777777" w:rsidR="00BC3808" w:rsidRPr="00560B96" w:rsidRDefault="00BC3808" w:rsidP="00BC3808">
      <w:pPr>
        <w:spacing w:after="0"/>
        <w:rPr>
          <w:sz w:val="11"/>
          <w:szCs w:val="11"/>
          <w:lang w:val="en-US"/>
        </w:rPr>
      </w:pPr>
      <w:r w:rsidRPr="00560B96">
        <w:rPr>
          <w:sz w:val="11"/>
          <w:szCs w:val="11"/>
          <w:lang w:val="en-US"/>
        </w:rPr>
        <w:t xml:space="preserve">PARTNERS OF </w:t>
      </w:r>
      <w:proofErr w:type="gramStart"/>
      <w:r w:rsidRPr="00560B96">
        <w:rPr>
          <w:sz w:val="11"/>
          <w:szCs w:val="11"/>
          <w:lang w:val="en-US"/>
        </w:rPr>
        <w:t>JI.HLAVA</w:t>
      </w:r>
      <w:proofErr w:type="gramEnd"/>
      <w:r w:rsidRPr="00560B96">
        <w:rPr>
          <w:sz w:val="11"/>
          <w:szCs w:val="11"/>
          <w:lang w:val="en-US"/>
        </w:rPr>
        <w:t xml:space="preserve"> NEW VISIONS AWARDS</w:t>
      </w:r>
    </w:p>
    <w:p w14:paraId="79668017" w14:textId="07B358E7" w:rsidR="00BC3808" w:rsidRPr="00560B96" w:rsidRDefault="00BC3808" w:rsidP="00BC3808">
      <w:pPr>
        <w:spacing w:after="0"/>
        <w:rPr>
          <w:sz w:val="11"/>
          <w:szCs w:val="11"/>
          <w:lang w:val="en-US"/>
        </w:rPr>
      </w:pPr>
      <w:proofErr w:type="spellStart"/>
      <w:r w:rsidRPr="00560B96">
        <w:rPr>
          <w:sz w:val="11"/>
          <w:szCs w:val="11"/>
          <w:lang w:val="en-US"/>
        </w:rPr>
        <w:t>AmDocs</w:t>
      </w:r>
      <w:proofErr w:type="spellEnd"/>
      <w:r w:rsidR="00937FFA" w:rsidRPr="00560B96">
        <w:rPr>
          <w:sz w:val="11"/>
          <w:szCs w:val="11"/>
          <w:lang w:val="en-US"/>
        </w:rPr>
        <w:t xml:space="preserve"> Film Festival</w:t>
      </w:r>
    </w:p>
    <w:p w14:paraId="6C4CF0C2" w14:textId="77777777" w:rsidR="00BC3808" w:rsidRPr="00560B96" w:rsidRDefault="00BC3808" w:rsidP="00BC3808">
      <w:pPr>
        <w:spacing w:after="0"/>
        <w:rPr>
          <w:sz w:val="11"/>
          <w:szCs w:val="11"/>
          <w:lang w:val="en-US"/>
        </w:rPr>
      </w:pPr>
      <w:r w:rsidRPr="00560B96">
        <w:rPr>
          <w:sz w:val="11"/>
          <w:szCs w:val="11"/>
          <w:lang w:val="en-US"/>
        </w:rPr>
        <w:t xml:space="preserve">Cannes Docs - Marché du Film </w:t>
      </w:r>
    </w:p>
    <w:p w14:paraId="1A6C84B9" w14:textId="77777777" w:rsidR="00BC3808" w:rsidRPr="00560B96" w:rsidRDefault="00BC3808" w:rsidP="00BC3808">
      <w:pPr>
        <w:spacing w:after="0"/>
        <w:rPr>
          <w:sz w:val="11"/>
          <w:szCs w:val="11"/>
          <w:lang w:val="en-US"/>
        </w:rPr>
      </w:pPr>
      <w:r w:rsidRPr="00560B96">
        <w:rPr>
          <w:sz w:val="11"/>
          <w:szCs w:val="11"/>
          <w:lang w:val="en-US"/>
        </w:rPr>
        <w:t xml:space="preserve">Documentary Association of Europe </w:t>
      </w:r>
    </w:p>
    <w:p w14:paraId="0B44E8C5" w14:textId="77777777" w:rsidR="00937FFA" w:rsidRPr="00560B96" w:rsidRDefault="00937FFA" w:rsidP="00BC3808">
      <w:pPr>
        <w:spacing w:after="0"/>
        <w:rPr>
          <w:sz w:val="11"/>
          <w:szCs w:val="11"/>
          <w:lang w:val="en-US"/>
        </w:rPr>
      </w:pPr>
      <w:r w:rsidRPr="00560B96">
        <w:rPr>
          <w:sz w:val="11"/>
          <w:szCs w:val="11"/>
          <w:lang w:val="en-US"/>
        </w:rPr>
        <w:t>Docs by the Sea</w:t>
      </w:r>
    </w:p>
    <w:p w14:paraId="502C754A" w14:textId="290DA378" w:rsidR="00BC3808" w:rsidRPr="00560B96" w:rsidRDefault="00BC3808" w:rsidP="00BC3808">
      <w:pPr>
        <w:spacing w:after="0"/>
        <w:rPr>
          <w:sz w:val="11"/>
          <w:szCs w:val="11"/>
          <w:lang w:val="en-US"/>
        </w:rPr>
      </w:pPr>
      <w:r w:rsidRPr="00560B96">
        <w:rPr>
          <w:sz w:val="11"/>
          <w:szCs w:val="11"/>
          <w:lang w:val="en-US"/>
        </w:rPr>
        <w:t>EURODOC</w:t>
      </w:r>
    </w:p>
    <w:p w14:paraId="549C67AE" w14:textId="77777777" w:rsidR="00BC3808" w:rsidRPr="00560B96" w:rsidRDefault="00BC3808" w:rsidP="00BC3808">
      <w:pPr>
        <w:spacing w:after="0"/>
        <w:rPr>
          <w:sz w:val="11"/>
          <w:szCs w:val="11"/>
          <w:lang w:val="en-US"/>
        </w:rPr>
      </w:pPr>
      <w:r w:rsidRPr="00560B96">
        <w:rPr>
          <w:sz w:val="11"/>
          <w:szCs w:val="11"/>
          <w:lang w:val="en-US"/>
        </w:rPr>
        <w:t>IEFTA</w:t>
      </w:r>
    </w:p>
    <w:p w14:paraId="101D5F13" w14:textId="0D84C965" w:rsidR="00937FFA" w:rsidRPr="00560B96" w:rsidRDefault="00937FFA" w:rsidP="00BC3808">
      <w:pPr>
        <w:spacing w:after="0"/>
        <w:rPr>
          <w:sz w:val="11"/>
          <w:szCs w:val="11"/>
          <w:lang w:val="en-US"/>
        </w:rPr>
      </w:pPr>
      <w:proofErr w:type="spellStart"/>
      <w:r w:rsidRPr="00560B96">
        <w:rPr>
          <w:sz w:val="11"/>
          <w:szCs w:val="11"/>
          <w:lang w:val="en-US"/>
        </w:rPr>
        <w:t>Lightdox</w:t>
      </w:r>
      <w:proofErr w:type="spellEnd"/>
    </w:p>
    <w:p w14:paraId="3A2EED1D" w14:textId="51A52E0B" w:rsidR="00937FFA" w:rsidRPr="00560B96" w:rsidRDefault="00937FFA" w:rsidP="00BC3808">
      <w:pPr>
        <w:spacing w:after="0"/>
        <w:rPr>
          <w:sz w:val="11"/>
          <w:szCs w:val="11"/>
          <w:lang w:val="en-US"/>
        </w:rPr>
      </w:pPr>
      <w:r w:rsidRPr="00560B96">
        <w:rPr>
          <w:sz w:val="11"/>
          <w:szCs w:val="11"/>
          <w:lang w:val="en-US"/>
        </w:rPr>
        <w:t xml:space="preserve">Sheffield </w:t>
      </w:r>
      <w:proofErr w:type="spellStart"/>
      <w:r w:rsidRPr="00560B96">
        <w:rPr>
          <w:sz w:val="11"/>
          <w:szCs w:val="11"/>
          <w:lang w:val="en-US"/>
        </w:rPr>
        <w:t>DocFest</w:t>
      </w:r>
      <w:proofErr w:type="spellEnd"/>
    </w:p>
    <w:p w14:paraId="0F426936" w14:textId="6DA28D8D" w:rsidR="00BC3808" w:rsidRPr="00560B96" w:rsidRDefault="00BC3808" w:rsidP="00BC3808">
      <w:pPr>
        <w:spacing w:after="0"/>
        <w:rPr>
          <w:sz w:val="11"/>
          <w:szCs w:val="11"/>
          <w:lang w:val="en-US"/>
        </w:rPr>
      </w:pPr>
      <w:proofErr w:type="spellStart"/>
      <w:r w:rsidRPr="00560B96">
        <w:rPr>
          <w:sz w:val="11"/>
          <w:szCs w:val="11"/>
          <w:lang w:val="en-US"/>
        </w:rPr>
        <w:t>Soundsquare</w:t>
      </w:r>
      <w:proofErr w:type="spellEnd"/>
      <w:r w:rsidRPr="00560B96">
        <w:rPr>
          <w:sz w:val="11"/>
          <w:szCs w:val="11"/>
          <w:lang w:val="en-US"/>
        </w:rPr>
        <w:t xml:space="preserve"> </w:t>
      </w:r>
    </w:p>
    <w:p w14:paraId="01CAFEC8" w14:textId="77777777" w:rsidR="00BC3808" w:rsidRPr="00560B96" w:rsidRDefault="00BC3808" w:rsidP="00BC3808">
      <w:pPr>
        <w:spacing w:after="0"/>
        <w:rPr>
          <w:sz w:val="11"/>
          <w:szCs w:val="11"/>
          <w:lang w:val="en-US"/>
        </w:rPr>
      </w:pPr>
      <w:r w:rsidRPr="00560B96">
        <w:rPr>
          <w:sz w:val="11"/>
          <w:szCs w:val="11"/>
          <w:lang w:val="en-US"/>
        </w:rPr>
        <w:t xml:space="preserve">UPP </w:t>
      </w:r>
    </w:p>
    <w:p w14:paraId="639D010A" w14:textId="77777777" w:rsidR="00BC3808" w:rsidRPr="00560B96" w:rsidRDefault="00BC3808" w:rsidP="00BC3808">
      <w:pPr>
        <w:spacing w:after="0"/>
        <w:rPr>
          <w:sz w:val="11"/>
          <w:szCs w:val="11"/>
          <w:lang w:val="en-US"/>
        </w:rPr>
      </w:pPr>
      <w:r w:rsidRPr="00560B96">
        <w:rPr>
          <w:sz w:val="11"/>
          <w:szCs w:val="11"/>
          <w:lang w:val="en-US"/>
        </w:rPr>
        <w:t xml:space="preserve">#Docs Connect </w:t>
      </w:r>
      <w:proofErr w:type="spellStart"/>
      <w:r w:rsidRPr="00560B96">
        <w:rPr>
          <w:sz w:val="11"/>
          <w:szCs w:val="11"/>
          <w:lang w:val="en-US"/>
        </w:rPr>
        <w:t>Taskovski</w:t>
      </w:r>
      <w:proofErr w:type="spellEnd"/>
      <w:r w:rsidRPr="00560B96">
        <w:rPr>
          <w:sz w:val="11"/>
          <w:szCs w:val="11"/>
          <w:lang w:val="en-US"/>
        </w:rPr>
        <w:t xml:space="preserve"> Film Training </w:t>
      </w:r>
    </w:p>
    <w:p w14:paraId="193DDA4B" w14:textId="77777777" w:rsidR="00BC3808" w:rsidRPr="00560B96" w:rsidRDefault="00BC3808" w:rsidP="00BC3808">
      <w:pPr>
        <w:spacing w:after="0"/>
        <w:rPr>
          <w:sz w:val="11"/>
          <w:szCs w:val="11"/>
          <w:lang w:val="en-US"/>
        </w:rPr>
      </w:pPr>
    </w:p>
    <w:p w14:paraId="74EC2AD0" w14:textId="77777777" w:rsidR="00BC3808" w:rsidRPr="00560B96" w:rsidRDefault="00BC3808" w:rsidP="00BC3808">
      <w:pPr>
        <w:spacing w:after="0"/>
        <w:rPr>
          <w:sz w:val="11"/>
          <w:szCs w:val="11"/>
          <w:lang w:val="en-US"/>
        </w:rPr>
      </w:pPr>
      <w:r w:rsidRPr="00560B96">
        <w:rPr>
          <w:sz w:val="11"/>
          <w:szCs w:val="11"/>
          <w:lang w:val="en-US"/>
        </w:rPr>
        <w:t>PARTNER PROJECT</w:t>
      </w:r>
    </w:p>
    <w:p w14:paraId="233356EA" w14:textId="49087154" w:rsidR="00BC3808" w:rsidRPr="00560B96" w:rsidRDefault="00BC3808" w:rsidP="00BC3808">
      <w:pPr>
        <w:spacing w:after="0"/>
        <w:rPr>
          <w:sz w:val="11"/>
          <w:szCs w:val="11"/>
          <w:lang w:val="en-US"/>
        </w:rPr>
      </w:pPr>
      <w:r w:rsidRPr="00560B96">
        <w:rPr>
          <w:sz w:val="11"/>
          <w:szCs w:val="11"/>
          <w:lang w:val="en-US"/>
        </w:rPr>
        <w:t>Doc Alliance Films</w:t>
      </w:r>
    </w:p>
    <w:p w14:paraId="63F08A51" w14:textId="77777777" w:rsidR="00560B96" w:rsidRPr="00560B96" w:rsidRDefault="00560B96" w:rsidP="00BC3808">
      <w:pPr>
        <w:spacing w:after="0"/>
        <w:rPr>
          <w:sz w:val="11"/>
          <w:szCs w:val="11"/>
          <w:lang w:val="en-US"/>
        </w:rPr>
      </w:pPr>
    </w:p>
    <w:p w14:paraId="489D06DA" w14:textId="2E5D0ACF" w:rsidR="00BC3808" w:rsidRPr="00560B96" w:rsidRDefault="00BC3808" w:rsidP="00BC3808">
      <w:pPr>
        <w:spacing w:after="0"/>
        <w:rPr>
          <w:sz w:val="11"/>
          <w:szCs w:val="11"/>
          <w:lang w:val="en-US"/>
        </w:rPr>
      </w:pPr>
      <w:r w:rsidRPr="00560B96">
        <w:rPr>
          <w:sz w:val="11"/>
          <w:szCs w:val="11"/>
          <w:lang w:val="en-US"/>
        </w:rPr>
        <w:t>INSPIRATION FORUM PARTNERS</w:t>
      </w:r>
    </w:p>
    <w:p w14:paraId="2CF6C4CD" w14:textId="31DA9854" w:rsidR="002620C4" w:rsidRPr="00560B96" w:rsidRDefault="002620C4" w:rsidP="00BC3808">
      <w:pPr>
        <w:spacing w:after="0"/>
        <w:rPr>
          <w:sz w:val="11"/>
          <w:szCs w:val="11"/>
          <w:lang w:val="en-US"/>
        </w:rPr>
      </w:pPr>
      <w:r w:rsidRPr="00560B96">
        <w:rPr>
          <w:sz w:val="11"/>
          <w:szCs w:val="11"/>
          <w:lang w:val="en-US"/>
        </w:rPr>
        <w:t>IOCB Tech Foundation</w:t>
      </w:r>
    </w:p>
    <w:p w14:paraId="4B1CC65E" w14:textId="77777777" w:rsidR="00BC3808" w:rsidRPr="00560B96" w:rsidRDefault="00BC3808" w:rsidP="00BC3808">
      <w:pPr>
        <w:spacing w:after="0"/>
        <w:rPr>
          <w:sz w:val="11"/>
          <w:szCs w:val="11"/>
          <w:lang w:val="en-US"/>
        </w:rPr>
      </w:pPr>
      <w:r w:rsidRPr="00560B96">
        <w:rPr>
          <w:sz w:val="11"/>
          <w:szCs w:val="11"/>
          <w:lang w:val="en-US"/>
        </w:rPr>
        <w:t>Prague office of the Heinrich-</w:t>
      </w:r>
      <w:proofErr w:type="spellStart"/>
      <w:r w:rsidRPr="00560B96">
        <w:rPr>
          <w:sz w:val="11"/>
          <w:szCs w:val="11"/>
          <w:lang w:val="en-US"/>
        </w:rPr>
        <w:t>Böll</w:t>
      </w:r>
      <w:proofErr w:type="spellEnd"/>
      <w:r w:rsidRPr="00560B96">
        <w:rPr>
          <w:sz w:val="11"/>
          <w:szCs w:val="11"/>
          <w:lang w:val="en-US"/>
        </w:rPr>
        <w:t>-Stiftung</w:t>
      </w:r>
    </w:p>
    <w:p w14:paraId="29F2D094" w14:textId="77777777" w:rsidR="00BC3808" w:rsidRPr="00560B96" w:rsidRDefault="00BC3808" w:rsidP="00BC3808">
      <w:pPr>
        <w:spacing w:after="0"/>
        <w:rPr>
          <w:sz w:val="11"/>
          <w:szCs w:val="11"/>
          <w:lang w:val="en-US"/>
        </w:rPr>
      </w:pPr>
      <w:r w:rsidRPr="00560B96">
        <w:rPr>
          <w:sz w:val="11"/>
          <w:szCs w:val="11"/>
          <w:lang w:val="en-US"/>
        </w:rPr>
        <w:t xml:space="preserve">Friedrich-Ebert-Stiftung </w:t>
      </w:r>
      <w:proofErr w:type="spellStart"/>
      <w:r w:rsidRPr="00560B96">
        <w:rPr>
          <w:sz w:val="11"/>
          <w:szCs w:val="11"/>
          <w:lang w:val="en-US"/>
        </w:rPr>
        <w:t>e.V.</w:t>
      </w:r>
      <w:proofErr w:type="spellEnd"/>
      <w:r w:rsidRPr="00560B96">
        <w:rPr>
          <w:sz w:val="11"/>
          <w:szCs w:val="11"/>
          <w:lang w:val="en-US"/>
        </w:rPr>
        <w:t xml:space="preserve"> – Representation in the Czech Republic</w:t>
      </w:r>
    </w:p>
    <w:p w14:paraId="63387BBB" w14:textId="73FB7417" w:rsidR="00BC3808" w:rsidRPr="00560B96" w:rsidRDefault="00BC3808" w:rsidP="00BC3808">
      <w:pPr>
        <w:spacing w:after="0"/>
        <w:rPr>
          <w:sz w:val="11"/>
          <w:szCs w:val="11"/>
          <w:lang w:val="en-US"/>
        </w:rPr>
      </w:pPr>
      <w:r w:rsidRPr="00560B96">
        <w:rPr>
          <w:sz w:val="11"/>
          <w:szCs w:val="11"/>
          <w:lang w:val="en-US"/>
        </w:rPr>
        <w:t>Rosa Luxemburg Foundation</w:t>
      </w:r>
    </w:p>
    <w:p w14:paraId="10A17FDC" w14:textId="254ECEC9" w:rsidR="00937FFA" w:rsidRPr="00560B96" w:rsidRDefault="00937FFA" w:rsidP="00BC3808">
      <w:pPr>
        <w:spacing w:after="0"/>
        <w:rPr>
          <w:sz w:val="11"/>
          <w:szCs w:val="11"/>
          <w:lang w:val="en-US"/>
        </w:rPr>
      </w:pPr>
      <w:r w:rsidRPr="00560B96">
        <w:rPr>
          <w:sz w:val="11"/>
          <w:szCs w:val="11"/>
          <w:lang w:val="en-US"/>
        </w:rPr>
        <w:t xml:space="preserve">International </w:t>
      </w:r>
      <w:proofErr w:type="spellStart"/>
      <w:r w:rsidRPr="00560B96">
        <w:rPr>
          <w:sz w:val="11"/>
          <w:szCs w:val="11"/>
          <w:lang w:val="en-US"/>
        </w:rPr>
        <w:t>Visegrad</w:t>
      </w:r>
      <w:proofErr w:type="spellEnd"/>
      <w:r w:rsidRPr="00560B96">
        <w:rPr>
          <w:sz w:val="11"/>
          <w:szCs w:val="11"/>
          <w:lang w:val="en-US"/>
        </w:rPr>
        <w:t xml:space="preserve"> Fund</w:t>
      </w:r>
    </w:p>
    <w:p w14:paraId="0DAE7BFA" w14:textId="77777777" w:rsidR="00BC3808" w:rsidRPr="00560B96" w:rsidRDefault="00BC3808" w:rsidP="00BC3808">
      <w:pPr>
        <w:spacing w:after="0"/>
        <w:rPr>
          <w:sz w:val="11"/>
          <w:szCs w:val="11"/>
          <w:lang w:val="en-US"/>
        </w:rPr>
      </w:pPr>
      <w:r w:rsidRPr="00560B96">
        <w:rPr>
          <w:sz w:val="11"/>
          <w:szCs w:val="11"/>
          <w:lang w:val="en-US"/>
        </w:rPr>
        <w:t>Slovak-Czech Women's Fund</w:t>
      </w:r>
    </w:p>
    <w:p w14:paraId="79D6EA4D" w14:textId="77777777" w:rsidR="00BC3808" w:rsidRPr="00560B96" w:rsidRDefault="00BC3808" w:rsidP="00BC3808">
      <w:pPr>
        <w:spacing w:after="0"/>
        <w:rPr>
          <w:sz w:val="11"/>
          <w:szCs w:val="11"/>
          <w:lang w:val="en-US"/>
        </w:rPr>
      </w:pPr>
      <w:r w:rsidRPr="00560B96">
        <w:rPr>
          <w:sz w:val="11"/>
          <w:szCs w:val="11"/>
          <w:lang w:val="en-US"/>
        </w:rPr>
        <w:t xml:space="preserve">Czech </w:t>
      </w:r>
      <w:proofErr w:type="spellStart"/>
      <w:r w:rsidRPr="00560B96">
        <w:rPr>
          <w:sz w:val="11"/>
          <w:szCs w:val="11"/>
          <w:lang w:val="en-US"/>
        </w:rPr>
        <w:t>Centres</w:t>
      </w:r>
      <w:proofErr w:type="spellEnd"/>
    </w:p>
    <w:p w14:paraId="2774D7FC" w14:textId="17DC281C" w:rsidR="00BC3808" w:rsidRPr="00560B96" w:rsidRDefault="00937FFA" w:rsidP="00BC3808">
      <w:pPr>
        <w:spacing w:after="0"/>
        <w:rPr>
          <w:sz w:val="11"/>
          <w:szCs w:val="11"/>
          <w:lang w:val="en-US"/>
        </w:rPr>
      </w:pPr>
      <w:r w:rsidRPr="00560B96">
        <w:rPr>
          <w:sz w:val="11"/>
          <w:szCs w:val="11"/>
          <w:lang w:val="en-US"/>
        </w:rPr>
        <w:t>Embassy of Canada</w:t>
      </w:r>
    </w:p>
    <w:p w14:paraId="488EAC66" w14:textId="77777777" w:rsidR="00BC3808" w:rsidRPr="00560B96" w:rsidRDefault="00BC3808" w:rsidP="00BC3808">
      <w:pPr>
        <w:spacing w:after="0"/>
        <w:rPr>
          <w:sz w:val="11"/>
          <w:szCs w:val="11"/>
          <w:lang w:val="en-US"/>
        </w:rPr>
      </w:pPr>
    </w:p>
    <w:p w14:paraId="2478AB55" w14:textId="77777777" w:rsidR="00BC3808" w:rsidRPr="00560B96" w:rsidRDefault="00BC3808" w:rsidP="00BC3808">
      <w:pPr>
        <w:spacing w:after="0"/>
        <w:rPr>
          <w:sz w:val="11"/>
          <w:szCs w:val="11"/>
          <w:lang w:val="en-US"/>
        </w:rPr>
      </w:pPr>
      <w:r w:rsidRPr="00560B96">
        <w:rPr>
          <w:sz w:val="11"/>
          <w:szCs w:val="11"/>
          <w:lang w:val="en-US"/>
        </w:rPr>
        <w:t>PARTNERS OF IF LAB</w:t>
      </w:r>
    </w:p>
    <w:p w14:paraId="4451B365" w14:textId="77777777" w:rsidR="00BC3808" w:rsidRPr="00560B96" w:rsidRDefault="00BC3808" w:rsidP="00BC3808">
      <w:pPr>
        <w:spacing w:after="0"/>
        <w:rPr>
          <w:sz w:val="11"/>
          <w:szCs w:val="11"/>
          <w:lang w:val="en-US"/>
        </w:rPr>
      </w:pPr>
      <w:r w:rsidRPr="00560B96">
        <w:rPr>
          <w:sz w:val="11"/>
          <w:szCs w:val="11"/>
          <w:lang w:val="en-US"/>
        </w:rPr>
        <w:t>Co-funded by the European Union</w:t>
      </w:r>
    </w:p>
    <w:p w14:paraId="0D5C0987" w14:textId="77777777" w:rsidR="00BC3808" w:rsidRPr="00560B96" w:rsidRDefault="00BC3808" w:rsidP="00BC3808">
      <w:pPr>
        <w:spacing w:after="0"/>
        <w:rPr>
          <w:sz w:val="11"/>
          <w:szCs w:val="11"/>
          <w:lang w:val="en-US"/>
        </w:rPr>
      </w:pPr>
      <w:r w:rsidRPr="00560B96">
        <w:rPr>
          <w:sz w:val="11"/>
          <w:szCs w:val="11"/>
          <w:lang w:val="en-US"/>
        </w:rPr>
        <w:t>Ministry of Culture Czech Republic</w:t>
      </w:r>
    </w:p>
    <w:p w14:paraId="1EE63FBC" w14:textId="77777777" w:rsidR="00BC3808" w:rsidRPr="00560B96" w:rsidRDefault="00BC3808" w:rsidP="00BC3808">
      <w:pPr>
        <w:spacing w:after="0"/>
        <w:rPr>
          <w:sz w:val="11"/>
          <w:szCs w:val="11"/>
          <w:lang w:val="en-US"/>
        </w:rPr>
      </w:pPr>
      <w:r w:rsidRPr="00560B96">
        <w:rPr>
          <w:sz w:val="11"/>
          <w:szCs w:val="11"/>
          <w:lang w:val="en-US"/>
        </w:rPr>
        <w:t xml:space="preserve"> </w:t>
      </w:r>
    </w:p>
    <w:p w14:paraId="0227D1EA" w14:textId="77777777" w:rsidR="00BC3808" w:rsidRPr="00560B96" w:rsidRDefault="00BC3808" w:rsidP="00BC3808">
      <w:pPr>
        <w:spacing w:after="0"/>
        <w:rPr>
          <w:sz w:val="11"/>
          <w:szCs w:val="11"/>
          <w:lang w:val="en-US"/>
        </w:rPr>
      </w:pPr>
      <w:r w:rsidRPr="00560B96">
        <w:rPr>
          <w:sz w:val="11"/>
          <w:szCs w:val="11"/>
          <w:lang w:val="en-US"/>
        </w:rPr>
        <w:t xml:space="preserve">PARTNERS OF IF MATCHMAKING </w:t>
      </w:r>
    </w:p>
    <w:p w14:paraId="4CAC9D7A" w14:textId="77777777" w:rsidR="00BC3808" w:rsidRPr="00560B96" w:rsidRDefault="00BC3808" w:rsidP="00BC3808">
      <w:pPr>
        <w:spacing w:after="0"/>
        <w:rPr>
          <w:sz w:val="11"/>
          <w:szCs w:val="11"/>
          <w:lang w:val="en-US"/>
        </w:rPr>
      </w:pPr>
      <w:proofErr w:type="spellStart"/>
      <w:r w:rsidRPr="00560B96">
        <w:rPr>
          <w:sz w:val="11"/>
          <w:szCs w:val="11"/>
          <w:lang w:val="en-US"/>
        </w:rPr>
        <w:t>Nadační</w:t>
      </w:r>
      <w:proofErr w:type="spellEnd"/>
      <w:r w:rsidRPr="00560B96">
        <w:rPr>
          <w:sz w:val="11"/>
          <w:szCs w:val="11"/>
          <w:lang w:val="en-US"/>
        </w:rPr>
        <w:t xml:space="preserve"> fond IOCB Tech</w:t>
      </w:r>
    </w:p>
    <w:p w14:paraId="15223641" w14:textId="77777777" w:rsidR="00BC3808" w:rsidRPr="00560B96" w:rsidRDefault="00BC3808" w:rsidP="00BC3808">
      <w:pPr>
        <w:spacing w:after="0"/>
        <w:rPr>
          <w:sz w:val="11"/>
          <w:szCs w:val="11"/>
          <w:lang w:val="en-US"/>
        </w:rPr>
      </w:pPr>
    </w:p>
    <w:p w14:paraId="5C88196D" w14:textId="77777777" w:rsidR="00BC3808" w:rsidRPr="00560B96" w:rsidRDefault="00BC3808" w:rsidP="00BC3808">
      <w:pPr>
        <w:spacing w:after="0"/>
        <w:rPr>
          <w:sz w:val="11"/>
          <w:szCs w:val="11"/>
          <w:lang w:val="en-US"/>
        </w:rPr>
      </w:pPr>
      <w:r w:rsidRPr="00560B96">
        <w:rPr>
          <w:sz w:val="11"/>
          <w:szCs w:val="11"/>
          <w:lang w:val="en-US"/>
        </w:rPr>
        <w:t>PARTNERS OF THE CONFERENCE ON ETHICS</w:t>
      </w:r>
    </w:p>
    <w:p w14:paraId="16EA75D9" w14:textId="77777777" w:rsidR="00BC3808" w:rsidRPr="00560B96" w:rsidRDefault="00BC3808" w:rsidP="00BC3808">
      <w:pPr>
        <w:spacing w:after="0"/>
        <w:rPr>
          <w:sz w:val="11"/>
          <w:szCs w:val="11"/>
          <w:lang w:val="en-US"/>
        </w:rPr>
      </w:pPr>
      <w:r w:rsidRPr="00560B96">
        <w:rPr>
          <w:sz w:val="11"/>
          <w:szCs w:val="11"/>
          <w:lang w:val="en-US"/>
        </w:rPr>
        <w:t xml:space="preserve">International </w:t>
      </w:r>
      <w:proofErr w:type="spellStart"/>
      <w:r w:rsidRPr="00560B96">
        <w:rPr>
          <w:sz w:val="11"/>
          <w:szCs w:val="11"/>
          <w:lang w:val="en-US"/>
        </w:rPr>
        <w:t>Visegrad</w:t>
      </w:r>
      <w:proofErr w:type="spellEnd"/>
      <w:r w:rsidRPr="00560B96">
        <w:rPr>
          <w:sz w:val="11"/>
          <w:szCs w:val="11"/>
          <w:lang w:val="en-US"/>
        </w:rPr>
        <w:t xml:space="preserve"> Fund</w:t>
      </w:r>
    </w:p>
    <w:p w14:paraId="1291DA45" w14:textId="77777777" w:rsidR="00BC3808" w:rsidRPr="00560B96" w:rsidRDefault="00BC3808" w:rsidP="00BC3808">
      <w:pPr>
        <w:spacing w:after="0"/>
        <w:rPr>
          <w:sz w:val="11"/>
          <w:szCs w:val="11"/>
          <w:lang w:val="en-US"/>
        </w:rPr>
      </w:pPr>
    </w:p>
    <w:p w14:paraId="006F4C48" w14:textId="77777777" w:rsidR="00BC3808" w:rsidRPr="00560B96" w:rsidRDefault="00BC3808" w:rsidP="00BC3808">
      <w:pPr>
        <w:spacing w:after="0"/>
        <w:rPr>
          <w:sz w:val="11"/>
          <w:szCs w:val="11"/>
          <w:lang w:val="en-US"/>
        </w:rPr>
      </w:pPr>
      <w:r w:rsidRPr="00560B96">
        <w:rPr>
          <w:sz w:val="11"/>
          <w:szCs w:val="11"/>
          <w:lang w:val="en-US"/>
        </w:rPr>
        <w:t>SUSTAINABILITY PARTNER</w:t>
      </w:r>
    </w:p>
    <w:p w14:paraId="2555920E" w14:textId="241B8D37" w:rsidR="00BC3808" w:rsidRPr="00560B96" w:rsidRDefault="00BC3808" w:rsidP="00BC3808">
      <w:pPr>
        <w:spacing w:after="0"/>
        <w:rPr>
          <w:sz w:val="11"/>
          <w:szCs w:val="11"/>
          <w:lang w:val="en-US"/>
        </w:rPr>
      </w:pPr>
      <w:r w:rsidRPr="00560B96">
        <w:rPr>
          <w:sz w:val="11"/>
          <w:szCs w:val="11"/>
          <w:lang w:val="en-US"/>
        </w:rPr>
        <w:t>MALFINI</w:t>
      </w:r>
    </w:p>
    <w:p w14:paraId="5ED0D85C" w14:textId="77777777" w:rsidR="00BC3808" w:rsidRPr="00560B96" w:rsidRDefault="00BC3808" w:rsidP="00BC3808">
      <w:pPr>
        <w:spacing w:after="0"/>
        <w:rPr>
          <w:sz w:val="11"/>
          <w:szCs w:val="11"/>
          <w:lang w:val="en-US"/>
        </w:rPr>
      </w:pPr>
    </w:p>
    <w:p w14:paraId="0D0920E2" w14:textId="77777777" w:rsidR="00BC3808" w:rsidRPr="00560B96" w:rsidRDefault="00BC3808" w:rsidP="00BC3808">
      <w:pPr>
        <w:spacing w:after="0"/>
        <w:rPr>
          <w:sz w:val="11"/>
          <w:szCs w:val="11"/>
          <w:lang w:val="en-US"/>
        </w:rPr>
      </w:pPr>
      <w:r w:rsidRPr="00560B96">
        <w:rPr>
          <w:sz w:val="11"/>
          <w:szCs w:val="11"/>
          <w:lang w:val="en-US"/>
        </w:rPr>
        <w:t>PHOTO PARTNER</w:t>
      </w:r>
    </w:p>
    <w:p w14:paraId="323F4150" w14:textId="77777777" w:rsidR="00BC3808" w:rsidRPr="00560B96" w:rsidRDefault="00BC3808" w:rsidP="00BC3808">
      <w:pPr>
        <w:spacing w:after="0"/>
        <w:rPr>
          <w:sz w:val="11"/>
          <w:szCs w:val="11"/>
          <w:lang w:val="en-US"/>
        </w:rPr>
      </w:pPr>
      <w:r w:rsidRPr="00560B96">
        <w:rPr>
          <w:sz w:val="11"/>
          <w:szCs w:val="11"/>
          <w:lang w:val="en-US"/>
        </w:rPr>
        <w:t>Nikon</w:t>
      </w:r>
    </w:p>
    <w:p w14:paraId="3FB97148" w14:textId="77777777" w:rsidR="00BC3808" w:rsidRPr="00560B96" w:rsidRDefault="00BC3808" w:rsidP="00BC3808">
      <w:pPr>
        <w:spacing w:after="0"/>
        <w:rPr>
          <w:sz w:val="11"/>
          <w:szCs w:val="11"/>
          <w:lang w:val="en-US"/>
        </w:rPr>
      </w:pPr>
    </w:p>
    <w:p w14:paraId="483B9B1E" w14:textId="77777777" w:rsidR="00BC3808" w:rsidRPr="00560B96" w:rsidRDefault="00BC3808" w:rsidP="00BC3808">
      <w:pPr>
        <w:spacing w:after="0"/>
        <w:rPr>
          <w:sz w:val="11"/>
          <w:szCs w:val="11"/>
          <w:lang w:val="en-US"/>
        </w:rPr>
      </w:pPr>
      <w:r w:rsidRPr="00560B96">
        <w:rPr>
          <w:sz w:val="11"/>
          <w:szCs w:val="11"/>
          <w:lang w:val="en-US"/>
        </w:rPr>
        <w:t>REGIONAL PARTNERS</w:t>
      </w:r>
    </w:p>
    <w:p w14:paraId="7290ACC9" w14:textId="77777777" w:rsidR="002620C4" w:rsidRPr="00560B96" w:rsidRDefault="00BC3808" w:rsidP="00BC3808">
      <w:pPr>
        <w:spacing w:after="0"/>
        <w:rPr>
          <w:sz w:val="11"/>
          <w:szCs w:val="11"/>
          <w:lang w:val="en-US"/>
        </w:rPr>
      </w:pPr>
      <w:proofErr w:type="spellStart"/>
      <w:r w:rsidRPr="00560B96">
        <w:rPr>
          <w:sz w:val="11"/>
          <w:szCs w:val="11"/>
          <w:lang w:val="en-US"/>
        </w:rPr>
        <w:t>Citypark</w:t>
      </w:r>
      <w:proofErr w:type="spellEnd"/>
      <w:r w:rsidRPr="00560B96">
        <w:rPr>
          <w:sz w:val="11"/>
          <w:szCs w:val="11"/>
          <w:lang w:val="en-US"/>
        </w:rPr>
        <w:br/>
      </w:r>
      <w:proofErr w:type="spellStart"/>
      <w:r w:rsidRPr="00560B96">
        <w:rPr>
          <w:sz w:val="11"/>
          <w:szCs w:val="11"/>
          <w:lang w:val="en-US"/>
        </w:rPr>
        <w:t>Enviropol</w:t>
      </w:r>
      <w:proofErr w:type="spellEnd"/>
    </w:p>
    <w:p w14:paraId="31BA9E13" w14:textId="5332DB4E" w:rsidR="00BC3808" w:rsidRPr="00560B96" w:rsidRDefault="002620C4" w:rsidP="00BC3808">
      <w:pPr>
        <w:spacing w:after="0"/>
        <w:rPr>
          <w:sz w:val="11"/>
          <w:szCs w:val="11"/>
          <w:lang w:val="en-US"/>
        </w:rPr>
      </w:pPr>
      <w:r w:rsidRPr="00560B96">
        <w:rPr>
          <w:sz w:val="11"/>
          <w:szCs w:val="11"/>
          <w:lang w:val="en-US"/>
        </w:rPr>
        <w:t xml:space="preserve">Hotel </w:t>
      </w:r>
      <w:proofErr w:type="spellStart"/>
      <w:r w:rsidRPr="00560B96">
        <w:rPr>
          <w:sz w:val="11"/>
          <w:szCs w:val="11"/>
          <w:lang w:val="en-US"/>
        </w:rPr>
        <w:t>Savorsky</w:t>
      </w:r>
      <w:proofErr w:type="spellEnd"/>
      <w:r w:rsidR="00BC3808" w:rsidRPr="00560B96">
        <w:rPr>
          <w:sz w:val="11"/>
          <w:szCs w:val="11"/>
          <w:lang w:val="en-US"/>
        </w:rPr>
        <w:br/>
        <w:t>#DoJihlavy</w:t>
      </w:r>
    </w:p>
    <w:p w14:paraId="32BA44D6" w14:textId="77777777" w:rsidR="002620C4" w:rsidRPr="00560B96" w:rsidRDefault="002620C4" w:rsidP="00BC3808">
      <w:pPr>
        <w:spacing w:after="0"/>
        <w:rPr>
          <w:sz w:val="11"/>
          <w:szCs w:val="11"/>
          <w:lang w:val="en-US"/>
        </w:rPr>
      </w:pPr>
      <w:r w:rsidRPr="00560B96">
        <w:rPr>
          <w:sz w:val="11"/>
          <w:szCs w:val="11"/>
          <w:lang w:val="en-US"/>
        </w:rPr>
        <w:t>WFG Capital</w:t>
      </w:r>
    </w:p>
    <w:p w14:paraId="3DF1EB06" w14:textId="77777777" w:rsidR="002620C4" w:rsidRPr="00560B96" w:rsidRDefault="002620C4" w:rsidP="00BC3808">
      <w:pPr>
        <w:spacing w:after="0"/>
        <w:rPr>
          <w:sz w:val="11"/>
          <w:szCs w:val="11"/>
          <w:lang w:val="en-US"/>
        </w:rPr>
      </w:pPr>
      <w:proofErr w:type="spellStart"/>
      <w:r w:rsidRPr="00560B96">
        <w:rPr>
          <w:sz w:val="11"/>
          <w:szCs w:val="11"/>
          <w:lang w:val="en-US"/>
        </w:rPr>
        <w:t>Saunabar</w:t>
      </w:r>
      <w:proofErr w:type="spellEnd"/>
      <w:r w:rsidRPr="00560B96">
        <w:rPr>
          <w:sz w:val="11"/>
          <w:szCs w:val="11"/>
          <w:lang w:val="en-US"/>
        </w:rPr>
        <w:t xml:space="preserve"> </w:t>
      </w:r>
      <w:proofErr w:type="spellStart"/>
      <w:r w:rsidRPr="00560B96">
        <w:rPr>
          <w:sz w:val="11"/>
          <w:szCs w:val="11"/>
          <w:lang w:val="en-US"/>
        </w:rPr>
        <w:t>Jihlava</w:t>
      </w:r>
    </w:p>
    <w:p w14:paraId="5F4F0003" w14:textId="45508B04" w:rsidR="00BC3808" w:rsidRPr="00560B96" w:rsidRDefault="00BC3808" w:rsidP="00BC3808">
      <w:pPr>
        <w:spacing w:after="0"/>
        <w:rPr>
          <w:sz w:val="11"/>
          <w:szCs w:val="11"/>
          <w:lang w:val="en-US"/>
        </w:rPr>
      </w:pPr>
      <w:proofErr w:type="spellEnd"/>
      <w:r w:rsidRPr="00560B96">
        <w:rPr>
          <w:sz w:val="11"/>
          <w:szCs w:val="11"/>
          <w:lang w:val="en-US"/>
        </w:rPr>
        <w:t xml:space="preserve">The College of Polytechnics </w:t>
      </w:r>
      <w:proofErr w:type="spellStart"/>
      <w:r w:rsidRPr="00560B96">
        <w:rPr>
          <w:sz w:val="11"/>
          <w:szCs w:val="11"/>
          <w:lang w:val="en-US"/>
        </w:rPr>
        <w:t>Jihlava</w:t>
      </w:r>
      <w:proofErr w:type="spellEnd"/>
    </w:p>
    <w:p w14:paraId="74C06D5F" w14:textId="77777777" w:rsidR="00BC3808" w:rsidRPr="00560B96" w:rsidRDefault="00BC3808" w:rsidP="00BC3808">
      <w:pPr>
        <w:spacing w:after="0"/>
        <w:rPr>
          <w:sz w:val="11"/>
          <w:szCs w:val="11"/>
          <w:lang w:val="en-US"/>
        </w:rPr>
      </w:pPr>
      <w:proofErr w:type="spellStart"/>
      <w:r w:rsidRPr="00560B96">
        <w:rPr>
          <w:sz w:val="11"/>
          <w:szCs w:val="11"/>
          <w:lang w:val="en-US"/>
        </w:rPr>
        <w:t>Jihlava</w:t>
      </w:r>
      <w:proofErr w:type="spellEnd"/>
      <w:r w:rsidRPr="00560B96">
        <w:rPr>
          <w:sz w:val="11"/>
          <w:szCs w:val="11"/>
          <w:lang w:val="en-US"/>
        </w:rPr>
        <w:t xml:space="preserve"> ZOO</w:t>
      </w:r>
    </w:p>
    <w:p w14:paraId="1530C023" w14:textId="59F8B225" w:rsidR="00BC3808" w:rsidRPr="00560B96" w:rsidRDefault="00BC3808" w:rsidP="00BC3808">
      <w:pPr>
        <w:spacing w:after="0"/>
        <w:rPr>
          <w:sz w:val="11"/>
          <w:szCs w:val="11"/>
          <w:lang w:val="en-US"/>
        </w:rPr>
      </w:pPr>
    </w:p>
    <w:p w14:paraId="34D727C8" w14:textId="072986F4" w:rsidR="002620C4" w:rsidRPr="00560B96" w:rsidRDefault="002620C4" w:rsidP="00BC3808">
      <w:pPr>
        <w:spacing w:after="0"/>
        <w:rPr>
          <w:sz w:val="11"/>
          <w:szCs w:val="11"/>
          <w:lang w:val="en-US"/>
        </w:rPr>
      </w:pPr>
      <w:r w:rsidRPr="00560B96">
        <w:rPr>
          <w:sz w:val="11"/>
          <w:szCs w:val="11"/>
          <w:lang w:val="en-US"/>
        </w:rPr>
        <w:t>BEST DOCUMENTARY BOOK PARTNER</w:t>
      </w:r>
    </w:p>
    <w:p w14:paraId="5F2AF5DC" w14:textId="0E219B9F" w:rsidR="002620C4" w:rsidRPr="00560B96" w:rsidRDefault="002620C4" w:rsidP="00BC3808">
      <w:pPr>
        <w:spacing w:after="0"/>
        <w:rPr>
          <w:sz w:val="11"/>
          <w:szCs w:val="11"/>
          <w:lang w:val="en-US"/>
        </w:rPr>
      </w:pPr>
      <w:r w:rsidRPr="00560B96">
        <w:rPr>
          <w:sz w:val="11"/>
          <w:szCs w:val="11"/>
          <w:lang w:val="en-US"/>
        </w:rPr>
        <w:t>Martinus.cz</w:t>
      </w:r>
    </w:p>
    <w:p w14:paraId="3A5BD2CB" w14:textId="77777777" w:rsidR="002620C4" w:rsidRPr="00560B96" w:rsidRDefault="002620C4" w:rsidP="00BC3808">
      <w:pPr>
        <w:spacing w:after="0"/>
        <w:rPr>
          <w:sz w:val="11"/>
          <w:szCs w:val="11"/>
          <w:lang w:val="en-US"/>
        </w:rPr>
      </w:pPr>
    </w:p>
    <w:p w14:paraId="0A47C47A" w14:textId="77777777" w:rsidR="00BC3808" w:rsidRPr="00560B96" w:rsidRDefault="00BC3808" w:rsidP="00BC3808">
      <w:pPr>
        <w:spacing w:after="0"/>
        <w:rPr>
          <w:sz w:val="11"/>
          <w:szCs w:val="11"/>
          <w:lang w:val="en-US"/>
        </w:rPr>
      </w:pPr>
      <w:r w:rsidRPr="00560B96">
        <w:rPr>
          <w:sz w:val="11"/>
          <w:szCs w:val="11"/>
          <w:lang w:val="en-US"/>
        </w:rPr>
        <w:t>PARTNER OF VR ZONE</w:t>
      </w:r>
    </w:p>
    <w:p w14:paraId="7E4933EA" w14:textId="77777777" w:rsidR="00BC3808" w:rsidRPr="00560B96" w:rsidRDefault="00BC3808" w:rsidP="00BC3808">
      <w:pPr>
        <w:spacing w:after="0"/>
        <w:rPr>
          <w:sz w:val="11"/>
          <w:szCs w:val="11"/>
          <w:lang w:val="en-US"/>
        </w:rPr>
      </w:pPr>
      <w:r w:rsidRPr="00560B96">
        <w:rPr>
          <w:sz w:val="11"/>
          <w:szCs w:val="11"/>
          <w:lang w:val="en-US"/>
        </w:rPr>
        <w:t>Go360</w:t>
      </w:r>
    </w:p>
    <w:p w14:paraId="59598FAB" w14:textId="0CF4095F" w:rsidR="00BC3808" w:rsidRPr="00560B96" w:rsidRDefault="00BC3808" w:rsidP="00BC3808">
      <w:pPr>
        <w:spacing w:after="0"/>
        <w:rPr>
          <w:sz w:val="11"/>
          <w:szCs w:val="11"/>
          <w:lang w:val="en-US"/>
        </w:rPr>
      </w:pPr>
      <w:proofErr w:type="spellStart"/>
      <w:r w:rsidRPr="00560B96">
        <w:rPr>
          <w:sz w:val="11"/>
          <w:szCs w:val="11"/>
          <w:lang w:val="en-US"/>
        </w:rPr>
        <w:t>Broumov</w:t>
      </w:r>
      <w:proofErr w:type="spellEnd"/>
      <w:r w:rsidRPr="00560B96">
        <w:rPr>
          <w:sz w:val="11"/>
          <w:szCs w:val="11"/>
          <w:lang w:val="en-US"/>
        </w:rPr>
        <w:t xml:space="preserve"> Development Agency</w:t>
      </w:r>
    </w:p>
    <w:p w14:paraId="09182B66" w14:textId="1B6DAFA9" w:rsidR="002620C4" w:rsidRPr="00560B96" w:rsidRDefault="002620C4" w:rsidP="00BC3808">
      <w:pPr>
        <w:spacing w:after="0"/>
        <w:rPr>
          <w:sz w:val="11"/>
          <w:szCs w:val="11"/>
          <w:lang w:val="en-US"/>
        </w:rPr>
      </w:pPr>
      <w:proofErr w:type="spellStart"/>
      <w:r w:rsidRPr="00560B96">
        <w:rPr>
          <w:sz w:val="11"/>
          <w:szCs w:val="11"/>
          <w:lang w:val="en-US"/>
        </w:rPr>
        <w:t>PLAYzone</w:t>
      </w:r>
      <w:proofErr w:type="spellEnd"/>
      <w:r w:rsidRPr="00560B96">
        <w:rPr>
          <w:sz w:val="11"/>
          <w:szCs w:val="11"/>
          <w:lang w:val="en-US"/>
        </w:rPr>
        <w:t xml:space="preserve"> Agency</w:t>
      </w:r>
    </w:p>
    <w:p w14:paraId="5BE9701B" w14:textId="77777777" w:rsidR="00BC3808" w:rsidRPr="00560B96" w:rsidRDefault="00BC3808" w:rsidP="00BC3808">
      <w:pPr>
        <w:spacing w:after="0"/>
        <w:rPr>
          <w:sz w:val="11"/>
          <w:szCs w:val="11"/>
          <w:lang w:val="en-US"/>
        </w:rPr>
      </w:pPr>
    </w:p>
    <w:p w14:paraId="257EA59C" w14:textId="77777777" w:rsidR="00BC3808" w:rsidRPr="00560B96" w:rsidRDefault="00BC3808" w:rsidP="00BC3808">
      <w:pPr>
        <w:spacing w:after="0"/>
        <w:rPr>
          <w:sz w:val="11"/>
          <w:szCs w:val="11"/>
          <w:lang w:val="en-US"/>
        </w:rPr>
      </w:pPr>
      <w:r w:rsidRPr="00560B96">
        <w:rPr>
          <w:sz w:val="11"/>
          <w:szCs w:val="11"/>
          <w:lang w:val="en-US"/>
        </w:rPr>
        <w:t xml:space="preserve">OFFICIAL FESTIVAL BEER </w:t>
      </w:r>
    </w:p>
    <w:p w14:paraId="06A4176F" w14:textId="77777777" w:rsidR="00BC3808" w:rsidRPr="00560B96" w:rsidRDefault="00BC3808" w:rsidP="00BC3808">
      <w:pPr>
        <w:spacing w:after="0"/>
        <w:rPr>
          <w:sz w:val="11"/>
          <w:szCs w:val="11"/>
          <w:lang w:val="en-US"/>
        </w:rPr>
      </w:pPr>
      <w:proofErr w:type="spellStart"/>
      <w:r w:rsidRPr="00560B96">
        <w:rPr>
          <w:sz w:val="11"/>
          <w:szCs w:val="11"/>
          <w:lang w:val="en-US"/>
        </w:rPr>
        <w:t>MadCat</w:t>
      </w:r>
      <w:proofErr w:type="spellEnd"/>
      <w:r w:rsidRPr="00560B96">
        <w:rPr>
          <w:sz w:val="11"/>
          <w:szCs w:val="11"/>
          <w:lang w:val="en-US"/>
        </w:rPr>
        <w:t xml:space="preserve"> Brewery </w:t>
      </w:r>
    </w:p>
    <w:p w14:paraId="6023B4EB" w14:textId="77777777" w:rsidR="00BC3808" w:rsidRPr="00560B96" w:rsidRDefault="00BC3808" w:rsidP="00BC3808">
      <w:pPr>
        <w:spacing w:after="0"/>
        <w:rPr>
          <w:sz w:val="11"/>
          <w:szCs w:val="11"/>
          <w:lang w:val="en-US"/>
        </w:rPr>
      </w:pPr>
    </w:p>
    <w:p w14:paraId="54E09308" w14:textId="77777777" w:rsidR="00BC3808" w:rsidRPr="00560B96" w:rsidRDefault="00BC3808" w:rsidP="00BC3808">
      <w:pPr>
        <w:spacing w:after="0"/>
        <w:rPr>
          <w:sz w:val="11"/>
          <w:szCs w:val="11"/>
          <w:lang w:val="en-US"/>
        </w:rPr>
      </w:pPr>
      <w:r w:rsidRPr="00560B96">
        <w:rPr>
          <w:sz w:val="11"/>
          <w:szCs w:val="11"/>
          <w:lang w:val="en-US"/>
        </w:rPr>
        <w:t xml:space="preserve">OFFICIAL SUPPLIERS </w:t>
      </w:r>
    </w:p>
    <w:p w14:paraId="38F45533" w14:textId="77777777" w:rsidR="002620C4" w:rsidRPr="00560B96" w:rsidRDefault="002620C4" w:rsidP="00BC3808">
      <w:pPr>
        <w:spacing w:after="0"/>
        <w:rPr>
          <w:sz w:val="11"/>
          <w:szCs w:val="11"/>
          <w:lang w:val="en-US"/>
        </w:rPr>
      </w:pPr>
      <w:r w:rsidRPr="00560B96">
        <w:rPr>
          <w:sz w:val="11"/>
          <w:szCs w:val="11"/>
          <w:lang w:val="en-US"/>
        </w:rPr>
        <w:t>Agnes studio</w:t>
      </w:r>
    </w:p>
    <w:p w14:paraId="467576D1" w14:textId="51440157" w:rsidR="00BC3808" w:rsidRPr="00560B96" w:rsidRDefault="00BC3808" w:rsidP="00BC3808">
      <w:pPr>
        <w:spacing w:after="0"/>
        <w:rPr>
          <w:sz w:val="11"/>
          <w:szCs w:val="11"/>
          <w:lang w:val="en-US"/>
        </w:rPr>
      </w:pPr>
      <w:r w:rsidRPr="00560B96">
        <w:rPr>
          <w:sz w:val="11"/>
          <w:szCs w:val="11"/>
          <w:lang w:val="en-US"/>
        </w:rPr>
        <w:t xml:space="preserve">AZ Translations </w:t>
      </w:r>
    </w:p>
    <w:p w14:paraId="235C12C2" w14:textId="77777777" w:rsidR="00BC3808" w:rsidRPr="00560B96" w:rsidRDefault="00BC3808" w:rsidP="00BC3808">
      <w:pPr>
        <w:spacing w:after="0"/>
        <w:rPr>
          <w:sz w:val="11"/>
          <w:szCs w:val="11"/>
          <w:lang w:val="en-US"/>
        </w:rPr>
      </w:pPr>
      <w:r w:rsidRPr="00560B96">
        <w:rPr>
          <w:sz w:val="11"/>
          <w:szCs w:val="11"/>
          <w:lang w:val="en-US"/>
        </w:rPr>
        <w:t xml:space="preserve">BIOFILMS </w:t>
      </w:r>
    </w:p>
    <w:p w14:paraId="1E48665C" w14:textId="77777777" w:rsidR="00BC3808" w:rsidRPr="00560B96" w:rsidRDefault="00BC3808" w:rsidP="00BC3808">
      <w:pPr>
        <w:spacing w:after="0"/>
        <w:rPr>
          <w:sz w:val="11"/>
          <w:szCs w:val="11"/>
          <w:lang w:val="en-US"/>
        </w:rPr>
      </w:pPr>
      <w:r w:rsidRPr="00560B96">
        <w:rPr>
          <w:sz w:val="11"/>
          <w:szCs w:val="11"/>
          <w:lang w:val="en-US"/>
        </w:rPr>
        <w:t xml:space="preserve">BOKS </w:t>
      </w:r>
    </w:p>
    <w:p w14:paraId="64B999D3" w14:textId="77777777" w:rsidR="002620C4" w:rsidRPr="00560B96" w:rsidRDefault="002620C4" w:rsidP="00BC3808">
      <w:pPr>
        <w:spacing w:after="0"/>
        <w:rPr>
          <w:sz w:val="11"/>
          <w:szCs w:val="11"/>
          <w:lang w:val="en-US"/>
        </w:rPr>
      </w:pPr>
      <w:proofErr w:type="spellStart"/>
      <w:r w:rsidRPr="00560B96">
        <w:rPr>
          <w:sz w:val="11"/>
          <w:szCs w:val="11"/>
          <w:lang w:val="en-US"/>
        </w:rPr>
        <w:t>Böhm</w:t>
      </w:r>
      <w:proofErr w:type="spellEnd"/>
    </w:p>
    <w:p w14:paraId="76632204" w14:textId="77777777" w:rsidR="002620C4" w:rsidRPr="00560B96" w:rsidRDefault="002620C4" w:rsidP="00BC3808">
      <w:pPr>
        <w:spacing w:after="0"/>
        <w:rPr>
          <w:sz w:val="11"/>
          <w:szCs w:val="11"/>
          <w:lang w:val="en-US"/>
        </w:rPr>
      </w:pPr>
      <w:proofErr w:type="spellStart"/>
      <w:r w:rsidRPr="00560B96">
        <w:rPr>
          <w:sz w:val="11"/>
          <w:szCs w:val="11"/>
          <w:lang w:val="en-US"/>
        </w:rPr>
        <w:t>Dřevovýroba</w:t>
      </w:r>
      <w:proofErr w:type="spellEnd"/>
      <w:r w:rsidRPr="00560B96">
        <w:rPr>
          <w:sz w:val="11"/>
          <w:szCs w:val="11"/>
          <w:lang w:val="en-US"/>
        </w:rPr>
        <w:t xml:space="preserve"> </w:t>
      </w:r>
      <w:proofErr w:type="spellStart"/>
      <w:r w:rsidRPr="00560B96">
        <w:rPr>
          <w:sz w:val="11"/>
          <w:szCs w:val="11"/>
          <w:lang w:val="en-US"/>
        </w:rPr>
        <w:t>Podzimek</w:t>
      </w:r>
      <w:proofErr w:type="spellEnd"/>
    </w:p>
    <w:p w14:paraId="5DD0E1F5" w14:textId="77777777" w:rsidR="002620C4" w:rsidRPr="00560B96" w:rsidRDefault="002620C4" w:rsidP="00BC3808">
      <w:pPr>
        <w:spacing w:after="0"/>
        <w:rPr>
          <w:sz w:val="11"/>
          <w:szCs w:val="11"/>
          <w:lang w:val="en-US"/>
        </w:rPr>
      </w:pPr>
      <w:r w:rsidRPr="00560B96">
        <w:rPr>
          <w:sz w:val="11"/>
          <w:szCs w:val="11"/>
          <w:lang w:val="en-US"/>
        </w:rPr>
        <w:t xml:space="preserve">ECO </w:t>
      </w:r>
      <w:proofErr w:type="spellStart"/>
      <w:r w:rsidRPr="00560B96">
        <w:rPr>
          <w:sz w:val="11"/>
          <w:szCs w:val="11"/>
          <w:lang w:val="en-US"/>
        </w:rPr>
        <w:t>krabičky</w:t>
      </w:r>
      <w:proofErr w:type="spellEnd"/>
    </w:p>
    <w:p w14:paraId="5A8B8EA5" w14:textId="3AA16C9F" w:rsidR="00BC3808" w:rsidRPr="00560B96" w:rsidRDefault="00BC3808" w:rsidP="00BC3808">
      <w:pPr>
        <w:spacing w:after="0"/>
        <w:rPr>
          <w:sz w:val="11"/>
          <w:szCs w:val="11"/>
          <w:lang w:val="en-US"/>
        </w:rPr>
      </w:pPr>
      <w:proofErr w:type="spellStart"/>
      <w:r w:rsidRPr="00560B96">
        <w:rPr>
          <w:sz w:val="11"/>
          <w:szCs w:val="11"/>
          <w:lang w:val="en-US"/>
        </w:rPr>
        <w:t>Eventival</w:t>
      </w:r>
      <w:proofErr w:type="spellEnd"/>
    </w:p>
    <w:p w14:paraId="01391AC5" w14:textId="77777777" w:rsidR="002620C4" w:rsidRPr="00560B96" w:rsidRDefault="002620C4" w:rsidP="00BC3808">
      <w:pPr>
        <w:spacing w:after="0"/>
        <w:rPr>
          <w:sz w:val="11"/>
          <w:szCs w:val="11"/>
          <w:lang w:val="en-US"/>
        </w:rPr>
      </w:pPr>
      <w:proofErr w:type="spellStart"/>
      <w:r w:rsidRPr="00560B96">
        <w:rPr>
          <w:sz w:val="11"/>
          <w:szCs w:val="11"/>
          <w:lang w:val="en-US"/>
        </w:rPr>
        <w:t>Flexipal</w:t>
      </w:r>
      <w:proofErr w:type="spellEnd"/>
    </w:p>
    <w:p w14:paraId="449C9EA8" w14:textId="77777777" w:rsidR="002620C4" w:rsidRPr="00560B96" w:rsidRDefault="002620C4" w:rsidP="00BC3808">
      <w:pPr>
        <w:spacing w:after="0"/>
        <w:rPr>
          <w:sz w:val="11"/>
          <w:szCs w:val="11"/>
          <w:lang w:val="en-US"/>
        </w:rPr>
      </w:pPr>
      <w:proofErr w:type="spellStart"/>
      <w:r w:rsidRPr="00560B96">
        <w:rPr>
          <w:sz w:val="11"/>
          <w:szCs w:val="11"/>
          <w:lang w:val="en-US"/>
        </w:rPr>
        <w:t>Husták</w:t>
      </w:r>
      <w:proofErr w:type="spellEnd"/>
    </w:p>
    <w:p w14:paraId="36EC24C3" w14:textId="38CA5145" w:rsidR="00BC3808" w:rsidRPr="00560B96" w:rsidRDefault="00BC3808" w:rsidP="00BC3808">
      <w:pPr>
        <w:spacing w:after="0"/>
        <w:rPr>
          <w:sz w:val="11"/>
          <w:szCs w:val="11"/>
          <w:lang w:val="en-US"/>
        </w:rPr>
      </w:pPr>
      <w:r w:rsidRPr="00560B96">
        <w:rPr>
          <w:sz w:val="11"/>
          <w:szCs w:val="11"/>
          <w:lang w:val="en-US"/>
        </w:rPr>
        <w:t xml:space="preserve">KINOSERVIS </w:t>
      </w:r>
    </w:p>
    <w:p w14:paraId="1C4B17FF" w14:textId="77777777" w:rsidR="00BC3808" w:rsidRPr="00560B96" w:rsidRDefault="00BC3808" w:rsidP="00BC3808">
      <w:pPr>
        <w:spacing w:after="0"/>
        <w:rPr>
          <w:sz w:val="11"/>
          <w:szCs w:val="11"/>
          <w:lang w:val="en-US"/>
        </w:rPr>
      </w:pPr>
      <w:r w:rsidRPr="00560B96">
        <w:rPr>
          <w:sz w:val="11"/>
          <w:szCs w:val="11"/>
          <w:lang w:val="en-US"/>
        </w:rPr>
        <w:t>KOMA</w:t>
      </w:r>
    </w:p>
    <w:p w14:paraId="62146DBA" w14:textId="77777777" w:rsidR="002620C4" w:rsidRPr="00560B96" w:rsidRDefault="002620C4" w:rsidP="00BC3808">
      <w:pPr>
        <w:spacing w:after="0"/>
        <w:rPr>
          <w:sz w:val="11"/>
          <w:szCs w:val="11"/>
          <w:lang w:val="en-US"/>
        </w:rPr>
      </w:pPr>
      <w:r w:rsidRPr="00560B96">
        <w:rPr>
          <w:sz w:val="11"/>
          <w:szCs w:val="11"/>
          <w:lang w:val="en-US"/>
        </w:rPr>
        <w:t>Little Urban Distillery</w:t>
      </w:r>
    </w:p>
    <w:p w14:paraId="562BC795" w14:textId="77777777" w:rsidR="002620C4" w:rsidRPr="00560B96" w:rsidRDefault="002620C4" w:rsidP="00BC3808">
      <w:pPr>
        <w:spacing w:after="0"/>
        <w:rPr>
          <w:sz w:val="11"/>
          <w:szCs w:val="11"/>
          <w:lang w:val="en-US"/>
        </w:rPr>
      </w:pPr>
      <w:r w:rsidRPr="00560B96">
        <w:rPr>
          <w:sz w:val="11"/>
          <w:szCs w:val="11"/>
          <w:lang w:val="en-US"/>
        </w:rPr>
        <w:t>On Lemon</w:t>
      </w:r>
    </w:p>
    <w:p w14:paraId="1E26186E" w14:textId="77777777" w:rsidR="002620C4" w:rsidRPr="00560B96" w:rsidRDefault="002620C4" w:rsidP="00BC3808">
      <w:pPr>
        <w:spacing w:after="0"/>
        <w:rPr>
          <w:sz w:val="11"/>
          <w:szCs w:val="11"/>
          <w:lang w:val="en-US"/>
        </w:rPr>
      </w:pPr>
      <w:proofErr w:type="spellStart"/>
      <w:r w:rsidRPr="00560B96">
        <w:rPr>
          <w:sz w:val="11"/>
          <w:szCs w:val="11"/>
          <w:lang w:val="en-US"/>
        </w:rPr>
        <w:t>OOO.Wine</w:t>
      </w:r>
      <w:proofErr w:type="spellEnd"/>
    </w:p>
    <w:p w14:paraId="5C4D4EEB" w14:textId="368405DC" w:rsidR="00BC3808" w:rsidRPr="00560B96" w:rsidRDefault="00BC3808" w:rsidP="00BC3808">
      <w:pPr>
        <w:spacing w:after="0"/>
        <w:rPr>
          <w:sz w:val="11"/>
          <w:szCs w:val="11"/>
          <w:lang w:val="en-US"/>
        </w:rPr>
      </w:pPr>
      <w:proofErr w:type="spellStart"/>
      <w:r w:rsidRPr="00560B96">
        <w:rPr>
          <w:sz w:val="11"/>
          <w:szCs w:val="11"/>
          <w:lang w:val="en-US"/>
        </w:rPr>
        <w:t>OnSinch</w:t>
      </w:r>
      <w:proofErr w:type="spellEnd"/>
    </w:p>
    <w:p w14:paraId="01E190DB" w14:textId="47300C01" w:rsidR="002620C4" w:rsidRPr="00560B96" w:rsidRDefault="002620C4" w:rsidP="00BC3808">
      <w:pPr>
        <w:spacing w:after="0"/>
        <w:rPr>
          <w:sz w:val="11"/>
          <w:szCs w:val="11"/>
          <w:lang w:val="en-US"/>
        </w:rPr>
      </w:pPr>
      <w:r w:rsidRPr="00560B96">
        <w:rPr>
          <w:sz w:val="11"/>
          <w:szCs w:val="11"/>
          <w:lang w:val="en-US"/>
        </w:rPr>
        <w:t>PERI</w:t>
      </w:r>
    </w:p>
    <w:p w14:paraId="1CD98542" w14:textId="7C61F974" w:rsidR="00BC3808" w:rsidRPr="00560B96" w:rsidRDefault="00BC3808" w:rsidP="00560B96">
      <w:pPr>
        <w:spacing w:after="0"/>
        <w:ind w:right="-852"/>
        <w:rPr>
          <w:sz w:val="11"/>
          <w:szCs w:val="11"/>
          <w:lang w:val="en-US"/>
        </w:rPr>
      </w:pPr>
      <w:r w:rsidRPr="00560B96">
        <w:rPr>
          <w:sz w:val="11"/>
          <w:szCs w:val="11"/>
          <w:lang w:val="en-US"/>
        </w:rPr>
        <w:t>Tierra Verde</w:t>
      </w:r>
    </w:p>
    <w:p w14:paraId="2E8E26A0" w14:textId="2DADB769" w:rsidR="002620C4" w:rsidRPr="00560B96" w:rsidRDefault="002620C4" w:rsidP="00BC3808">
      <w:pPr>
        <w:spacing w:after="0"/>
        <w:rPr>
          <w:sz w:val="11"/>
          <w:szCs w:val="11"/>
          <w:lang w:val="en-US"/>
        </w:rPr>
      </w:pPr>
      <w:proofErr w:type="spellStart"/>
      <w:r w:rsidRPr="00560B96">
        <w:rPr>
          <w:sz w:val="11"/>
          <w:szCs w:val="11"/>
          <w:lang w:val="en-US"/>
        </w:rPr>
        <w:t>Zmrzl</w:t>
      </w:r>
      <w:r w:rsidR="00560B96" w:rsidRPr="00560B96">
        <w:rPr>
          <w:sz w:val="11"/>
          <w:szCs w:val="11"/>
          <w:lang w:val="en-US"/>
        </w:rPr>
        <w:t>i</w:t>
      </w:r>
      <w:r w:rsidRPr="00560B96">
        <w:rPr>
          <w:sz w:val="11"/>
          <w:szCs w:val="11"/>
          <w:lang w:val="en-US"/>
        </w:rPr>
        <w:t>na</w:t>
      </w:r>
      <w:proofErr w:type="spellEnd"/>
      <w:r w:rsidRPr="00560B96">
        <w:rPr>
          <w:sz w:val="11"/>
          <w:szCs w:val="11"/>
          <w:lang w:val="en-US"/>
        </w:rPr>
        <w:t xml:space="preserve"> </w:t>
      </w:r>
      <w:proofErr w:type="spellStart"/>
      <w:r w:rsidRPr="00560B96">
        <w:rPr>
          <w:sz w:val="11"/>
          <w:szCs w:val="11"/>
          <w:lang w:val="en-US"/>
        </w:rPr>
        <w:t>Snová</w:t>
      </w:r>
      <w:proofErr w:type="spellEnd"/>
    </w:p>
    <w:p w14:paraId="5FDA006E" w14:textId="77777777" w:rsidR="00BC3808" w:rsidRPr="00560B96" w:rsidRDefault="00BC3808" w:rsidP="00BC3808">
      <w:pPr>
        <w:spacing w:after="0"/>
        <w:rPr>
          <w:color w:val="000000"/>
          <w:sz w:val="11"/>
          <w:szCs w:val="11"/>
          <w:highlight w:val="white"/>
          <w:lang w:val="en-US"/>
        </w:rPr>
      </w:pPr>
    </w:p>
    <w:p w14:paraId="494F526E" w14:textId="77777777" w:rsidR="00BC3808" w:rsidRPr="00560B96" w:rsidRDefault="00BC3808" w:rsidP="00BC3808">
      <w:pPr>
        <w:spacing w:after="0"/>
        <w:rPr>
          <w:sz w:val="11"/>
          <w:szCs w:val="11"/>
          <w:lang w:val="en-US"/>
        </w:rPr>
      </w:pPr>
      <w:r w:rsidRPr="00560B96">
        <w:rPr>
          <w:sz w:val="11"/>
          <w:szCs w:val="11"/>
          <w:lang w:val="en-US"/>
        </w:rPr>
        <w:t xml:space="preserve">PARTNERS OF </w:t>
      </w:r>
      <w:proofErr w:type="gramStart"/>
      <w:r w:rsidRPr="00560B96">
        <w:rPr>
          <w:sz w:val="11"/>
          <w:szCs w:val="11"/>
          <w:lang w:val="en-US"/>
        </w:rPr>
        <w:t>JI.HLAVA</w:t>
      </w:r>
      <w:proofErr w:type="gramEnd"/>
      <w:r w:rsidRPr="00560B96">
        <w:rPr>
          <w:sz w:val="11"/>
          <w:szCs w:val="11"/>
          <w:lang w:val="en-US"/>
        </w:rPr>
        <w:t xml:space="preserve"> FOR KIDS </w:t>
      </w:r>
    </w:p>
    <w:p w14:paraId="142F07EE" w14:textId="77777777" w:rsidR="002620C4" w:rsidRPr="00560B96" w:rsidRDefault="002620C4" w:rsidP="00BC3808">
      <w:pPr>
        <w:spacing w:after="0"/>
        <w:rPr>
          <w:sz w:val="11"/>
          <w:szCs w:val="11"/>
          <w:lang w:val="en-US"/>
        </w:rPr>
      </w:pPr>
      <w:proofErr w:type="spellStart"/>
      <w:r w:rsidRPr="00560B96">
        <w:rPr>
          <w:sz w:val="11"/>
          <w:szCs w:val="11"/>
          <w:lang w:val="en-US"/>
        </w:rPr>
        <w:t>Brána</w:t>
      </w:r>
      <w:proofErr w:type="spellEnd"/>
      <w:r w:rsidRPr="00560B96">
        <w:rPr>
          <w:sz w:val="11"/>
          <w:szCs w:val="11"/>
          <w:lang w:val="en-US"/>
        </w:rPr>
        <w:t xml:space="preserve"> </w:t>
      </w:r>
      <w:proofErr w:type="spellStart"/>
      <w:r w:rsidRPr="00560B96">
        <w:rPr>
          <w:sz w:val="11"/>
          <w:szCs w:val="11"/>
          <w:lang w:val="en-US"/>
        </w:rPr>
        <w:t>Jihlavy</w:t>
      </w:r>
      <w:proofErr w:type="spellEnd"/>
    </w:p>
    <w:p w14:paraId="031A10F8" w14:textId="73D381FF" w:rsidR="00BC3808" w:rsidRPr="00560B96" w:rsidRDefault="00BC3808" w:rsidP="00BC3808">
      <w:pPr>
        <w:spacing w:after="0"/>
        <w:rPr>
          <w:sz w:val="11"/>
          <w:szCs w:val="11"/>
          <w:lang w:val="en-US"/>
        </w:rPr>
      </w:pPr>
      <w:proofErr w:type="spellStart"/>
      <w:r w:rsidRPr="00560B96">
        <w:rPr>
          <w:sz w:val="11"/>
          <w:szCs w:val="11"/>
          <w:lang w:val="en-US"/>
        </w:rPr>
        <w:t>Jihlavský</w:t>
      </w:r>
      <w:proofErr w:type="spellEnd"/>
      <w:r w:rsidRPr="00560B96">
        <w:rPr>
          <w:sz w:val="11"/>
          <w:szCs w:val="11"/>
          <w:lang w:val="en-US"/>
        </w:rPr>
        <w:t xml:space="preserve"> </w:t>
      </w:r>
      <w:proofErr w:type="spellStart"/>
      <w:r w:rsidRPr="00560B96">
        <w:rPr>
          <w:sz w:val="11"/>
          <w:szCs w:val="11"/>
          <w:lang w:val="en-US"/>
        </w:rPr>
        <w:t>architektonický</w:t>
      </w:r>
      <w:proofErr w:type="spellEnd"/>
      <w:r w:rsidRPr="00560B96">
        <w:rPr>
          <w:sz w:val="11"/>
          <w:szCs w:val="11"/>
          <w:lang w:val="en-US"/>
        </w:rPr>
        <w:t xml:space="preserve"> </w:t>
      </w:r>
      <w:proofErr w:type="spellStart"/>
      <w:r w:rsidRPr="00560B96">
        <w:rPr>
          <w:sz w:val="11"/>
          <w:szCs w:val="11"/>
          <w:lang w:val="en-US"/>
        </w:rPr>
        <w:t>manuál</w:t>
      </w:r>
      <w:proofErr w:type="spellEnd"/>
    </w:p>
    <w:p w14:paraId="1A09A6C1" w14:textId="77777777" w:rsidR="00BC3808" w:rsidRPr="00560B96" w:rsidRDefault="00BC3808" w:rsidP="00BC3808">
      <w:pPr>
        <w:spacing w:after="0"/>
        <w:rPr>
          <w:sz w:val="11"/>
          <w:szCs w:val="11"/>
          <w:lang w:val="en-US"/>
        </w:rPr>
      </w:pPr>
      <w:proofErr w:type="spellStart"/>
      <w:r w:rsidRPr="00560B96">
        <w:rPr>
          <w:sz w:val="11"/>
          <w:szCs w:val="11"/>
          <w:lang w:val="en-US"/>
        </w:rPr>
        <w:t>Dům</w:t>
      </w:r>
      <w:proofErr w:type="spellEnd"/>
      <w:r w:rsidRPr="00560B96">
        <w:rPr>
          <w:sz w:val="11"/>
          <w:szCs w:val="11"/>
          <w:lang w:val="en-US"/>
        </w:rPr>
        <w:t xml:space="preserve"> </w:t>
      </w:r>
      <w:proofErr w:type="spellStart"/>
      <w:r w:rsidRPr="00560B96">
        <w:rPr>
          <w:sz w:val="11"/>
          <w:szCs w:val="11"/>
          <w:lang w:val="en-US"/>
        </w:rPr>
        <w:t>Gustava</w:t>
      </w:r>
      <w:proofErr w:type="spellEnd"/>
      <w:r w:rsidRPr="00560B96">
        <w:rPr>
          <w:sz w:val="11"/>
          <w:szCs w:val="11"/>
          <w:lang w:val="en-US"/>
        </w:rPr>
        <w:t xml:space="preserve"> </w:t>
      </w:r>
      <w:proofErr w:type="spellStart"/>
      <w:r w:rsidRPr="00560B96">
        <w:rPr>
          <w:sz w:val="11"/>
          <w:szCs w:val="11"/>
          <w:lang w:val="en-US"/>
        </w:rPr>
        <w:t>Mahlera</w:t>
      </w:r>
      <w:proofErr w:type="spellEnd"/>
    </w:p>
    <w:p w14:paraId="7F4EF77A" w14:textId="77777777" w:rsidR="00BC3808" w:rsidRPr="00560B96" w:rsidRDefault="00BC3808" w:rsidP="00BC3808">
      <w:pPr>
        <w:spacing w:after="0"/>
        <w:rPr>
          <w:sz w:val="11"/>
          <w:szCs w:val="11"/>
          <w:lang w:val="en-US"/>
        </w:rPr>
      </w:pPr>
      <w:r w:rsidRPr="00560B96">
        <w:rPr>
          <w:sz w:val="11"/>
          <w:szCs w:val="11"/>
          <w:lang w:val="en-US"/>
        </w:rPr>
        <w:t>#DoJihlavy</w:t>
      </w:r>
    </w:p>
    <w:p w14:paraId="13791176" w14:textId="77777777" w:rsidR="00BC3808" w:rsidRPr="00560B96" w:rsidRDefault="00BC3808" w:rsidP="00BC3808">
      <w:pPr>
        <w:spacing w:after="0"/>
        <w:rPr>
          <w:sz w:val="11"/>
          <w:szCs w:val="11"/>
          <w:lang w:val="en-US"/>
        </w:rPr>
      </w:pPr>
      <w:r w:rsidRPr="00560B96">
        <w:rPr>
          <w:sz w:val="11"/>
          <w:szCs w:val="11"/>
          <w:lang w:val="en-US"/>
        </w:rPr>
        <w:t xml:space="preserve">RASL </w:t>
      </w:r>
      <w:proofErr w:type="spellStart"/>
      <w:r w:rsidRPr="00560B96">
        <w:rPr>
          <w:sz w:val="11"/>
          <w:szCs w:val="11"/>
          <w:lang w:val="en-US"/>
        </w:rPr>
        <w:t>čalouněný</w:t>
      </w:r>
      <w:proofErr w:type="spellEnd"/>
      <w:r w:rsidRPr="00560B96">
        <w:rPr>
          <w:sz w:val="11"/>
          <w:szCs w:val="11"/>
          <w:lang w:val="en-US"/>
        </w:rPr>
        <w:t xml:space="preserve"> </w:t>
      </w:r>
      <w:proofErr w:type="spellStart"/>
      <w:r w:rsidRPr="00560B96">
        <w:rPr>
          <w:sz w:val="11"/>
          <w:szCs w:val="11"/>
          <w:lang w:val="en-US"/>
        </w:rPr>
        <w:t>nábytek</w:t>
      </w:r>
      <w:proofErr w:type="spellEnd"/>
    </w:p>
    <w:p w14:paraId="269FA560" w14:textId="77777777" w:rsidR="00BC3808" w:rsidRPr="00560B96" w:rsidRDefault="00BC3808" w:rsidP="00BC3808">
      <w:pPr>
        <w:spacing w:after="0"/>
        <w:rPr>
          <w:sz w:val="11"/>
          <w:szCs w:val="11"/>
          <w:lang w:val="en-US"/>
        </w:rPr>
      </w:pPr>
      <w:r w:rsidRPr="00560B96">
        <w:rPr>
          <w:sz w:val="11"/>
          <w:szCs w:val="11"/>
          <w:lang w:val="en-US"/>
        </w:rPr>
        <w:t>ČT:D</w:t>
      </w:r>
    </w:p>
    <w:p w14:paraId="55980E9E" w14:textId="77777777" w:rsidR="00BC3808" w:rsidRPr="00560B96" w:rsidRDefault="00BC3808" w:rsidP="00BC3808">
      <w:pPr>
        <w:spacing w:after="0"/>
        <w:rPr>
          <w:sz w:val="11"/>
          <w:szCs w:val="11"/>
          <w:lang w:val="en-US"/>
        </w:rPr>
      </w:pPr>
      <w:proofErr w:type="spellStart"/>
      <w:r w:rsidRPr="00560B96">
        <w:rPr>
          <w:sz w:val="11"/>
          <w:szCs w:val="11"/>
          <w:lang w:val="en-US"/>
        </w:rPr>
        <w:t>DAFilms</w:t>
      </w:r>
      <w:proofErr w:type="spellEnd"/>
      <w:r w:rsidRPr="00560B96">
        <w:rPr>
          <w:sz w:val="11"/>
          <w:szCs w:val="11"/>
          <w:lang w:val="en-US"/>
        </w:rPr>
        <w:t xml:space="preserve"> Junior</w:t>
      </w:r>
    </w:p>
    <w:p w14:paraId="4575ACD3" w14:textId="77777777" w:rsidR="00BC3808" w:rsidRPr="00560B96" w:rsidRDefault="00BC3808" w:rsidP="00BC3808">
      <w:pPr>
        <w:spacing w:after="0"/>
        <w:rPr>
          <w:sz w:val="11"/>
          <w:szCs w:val="11"/>
          <w:lang w:val="en-US"/>
        </w:rPr>
      </w:pPr>
      <w:proofErr w:type="spellStart"/>
      <w:r w:rsidRPr="00560B96">
        <w:rPr>
          <w:sz w:val="11"/>
          <w:szCs w:val="11"/>
          <w:lang w:val="en-US"/>
        </w:rPr>
        <w:t>Dětský</w:t>
      </w:r>
      <w:proofErr w:type="spellEnd"/>
      <w:r w:rsidRPr="00560B96">
        <w:rPr>
          <w:sz w:val="11"/>
          <w:szCs w:val="11"/>
          <w:lang w:val="en-US"/>
        </w:rPr>
        <w:t xml:space="preserve"> </w:t>
      </w:r>
      <w:proofErr w:type="spellStart"/>
      <w:r w:rsidRPr="00560B96">
        <w:rPr>
          <w:sz w:val="11"/>
          <w:szCs w:val="11"/>
          <w:lang w:val="en-US"/>
        </w:rPr>
        <w:t>lesní</w:t>
      </w:r>
      <w:proofErr w:type="spellEnd"/>
      <w:r w:rsidRPr="00560B96">
        <w:rPr>
          <w:sz w:val="11"/>
          <w:szCs w:val="11"/>
          <w:lang w:val="en-US"/>
        </w:rPr>
        <w:t xml:space="preserve"> </w:t>
      </w:r>
      <w:proofErr w:type="spellStart"/>
      <w:r w:rsidRPr="00560B96">
        <w:rPr>
          <w:sz w:val="11"/>
          <w:szCs w:val="11"/>
          <w:lang w:val="en-US"/>
        </w:rPr>
        <w:t>klub</w:t>
      </w:r>
      <w:proofErr w:type="spellEnd"/>
      <w:r w:rsidRPr="00560B96">
        <w:rPr>
          <w:sz w:val="11"/>
          <w:szCs w:val="11"/>
          <w:lang w:val="en-US"/>
        </w:rPr>
        <w:t xml:space="preserve"> </w:t>
      </w:r>
      <w:proofErr w:type="spellStart"/>
      <w:r w:rsidRPr="00560B96">
        <w:rPr>
          <w:sz w:val="11"/>
          <w:szCs w:val="11"/>
          <w:lang w:val="en-US"/>
        </w:rPr>
        <w:t>Hájenka</w:t>
      </w:r>
      <w:proofErr w:type="spellEnd"/>
    </w:p>
    <w:p w14:paraId="4E73E3EF" w14:textId="77777777" w:rsidR="00BC3808" w:rsidRPr="00560B96" w:rsidRDefault="00BC3808" w:rsidP="00BC3808">
      <w:pPr>
        <w:spacing w:after="0"/>
        <w:rPr>
          <w:sz w:val="11"/>
          <w:szCs w:val="11"/>
          <w:lang w:val="en-US"/>
        </w:rPr>
      </w:pPr>
      <w:r w:rsidRPr="00560B96">
        <w:rPr>
          <w:sz w:val="11"/>
          <w:szCs w:val="11"/>
          <w:lang w:val="en-US"/>
        </w:rPr>
        <w:t xml:space="preserve">DIOD - </w:t>
      </w:r>
      <w:proofErr w:type="spellStart"/>
      <w:r w:rsidRPr="00560B96">
        <w:rPr>
          <w:sz w:val="11"/>
          <w:szCs w:val="11"/>
          <w:lang w:val="en-US"/>
        </w:rPr>
        <w:t>Divadlo</w:t>
      </w:r>
      <w:proofErr w:type="spellEnd"/>
      <w:r w:rsidRPr="00560B96">
        <w:rPr>
          <w:sz w:val="11"/>
          <w:szCs w:val="11"/>
          <w:lang w:val="en-US"/>
        </w:rPr>
        <w:t xml:space="preserve"> </w:t>
      </w:r>
      <w:proofErr w:type="spellStart"/>
      <w:r w:rsidRPr="00560B96">
        <w:rPr>
          <w:sz w:val="11"/>
          <w:szCs w:val="11"/>
          <w:lang w:val="en-US"/>
        </w:rPr>
        <w:t>otevřených</w:t>
      </w:r>
      <w:proofErr w:type="spellEnd"/>
      <w:r w:rsidRPr="00560B96">
        <w:rPr>
          <w:sz w:val="11"/>
          <w:szCs w:val="11"/>
          <w:lang w:val="en-US"/>
        </w:rPr>
        <w:t xml:space="preserve"> </w:t>
      </w:r>
      <w:proofErr w:type="spellStart"/>
      <w:r w:rsidRPr="00560B96">
        <w:rPr>
          <w:sz w:val="11"/>
          <w:szCs w:val="11"/>
          <w:lang w:val="en-US"/>
        </w:rPr>
        <w:t>dveří</w:t>
      </w:r>
      <w:proofErr w:type="spellEnd"/>
      <w:r w:rsidRPr="00560B96">
        <w:rPr>
          <w:sz w:val="11"/>
          <w:szCs w:val="11"/>
          <w:lang w:val="en-US"/>
        </w:rPr>
        <w:br/>
      </w:r>
      <w:proofErr w:type="spellStart"/>
      <w:r w:rsidRPr="00560B96">
        <w:rPr>
          <w:sz w:val="11"/>
          <w:szCs w:val="11"/>
          <w:lang w:val="en-US"/>
        </w:rPr>
        <w:t>FilmED</w:t>
      </w:r>
      <w:proofErr w:type="spellEnd"/>
    </w:p>
    <w:p w14:paraId="4EFC1407" w14:textId="77777777" w:rsidR="00BC3808" w:rsidRPr="00560B96" w:rsidRDefault="00BC3808" w:rsidP="00BC3808">
      <w:pPr>
        <w:spacing w:after="0"/>
        <w:rPr>
          <w:sz w:val="11"/>
          <w:szCs w:val="11"/>
          <w:lang w:val="en-US"/>
        </w:rPr>
      </w:pPr>
      <w:r w:rsidRPr="00560B96">
        <w:rPr>
          <w:sz w:val="11"/>
          <w:szCs w:val="11"/>
          <w:lang w:val="en-US"/>
        </w:rPr>
        <w:t>Goethe-</w:t>
      </w:r>
      <w:proofErr w:type="spellStart"/>
      <w:r w:rsidRPr="00560B96">
        <w:rPr>
          <w:sz w:val="11"/>
          <w:szCs w:val="11"/>
          <w:lang w:val="en-US"/>
        </w:rPr>
        <w:t>Institut</w:t>
      </w:r>
      <w:proofErr w:type="spellEnd"/>
    </w:p>
    <w:p w14:paraId="37991FF8" w14:textId="77777777" w:rsidR="00BC3808" w:rsidRPr="00560B96" w:rsidRDefault="00BC3808" w:rsidP="00BC3808">
      <w:pPr>
        <w:spacing w:after="0"/>
        <w:rPr>
          <w:sz w:val="11"/>
          <w:szCs w:val="11"/>
          <w:lang w:val="en-US"/>
        </w:rPr>
      </w:pPr>
      <w:r w:rsidRPr="00560B96">
        <w:rPr>
          <w:sz w:val="11"/>
          <w:szCs w:val="11"/>
          <w:lang w:val="en-US"/>
        </w:rPr>
        <w:t xml:space="preserve">Nikon </w:t>
      </w:r>
      <w:proofErr w:type="spellStart"/>
      <w:r w:rsidRPr="00560B96">
        <w:rPr>
          <w:sz w:val="11"/>
          <w:szCs w:val="11"/>
          <w:lang w:val="en-US"/>
        </w:rPr>
        <w:t>škola</w:t>
      </w:r>
      <w:proofErr w:type="spellEnd"/>
    </w:p>
    <w:p w14:paraId="086C3541" w14:textId="77777777" w:rsidR="00BC3808" w:rsidRPr="00560B96" w:rsidRDefault="00BC3808" w:rsidP="00BC3808">
      <w:pPr>
        <w:spacing w:after="0"/>
        <w:rPr>
          <w:sz w:val="11"/>
          <w:szCs w:val="11"/>
          <w:lang w:val="en-US"/>
        </w:rPr>
      </w:pPr>
      <w:proofErr w:type="spellStart"/>
      <w:r w:rsidRPr="00560B96">
        <w:rPr>
          <w:sz w:val="11"/>
          <w:szCs w:val="11"/>
          <w:lang w:val="en-US"/>
        </w:rPr>
        <w:t>Toč</w:t>
      </w:r>
      <w:proofErr w:type="spellEnd"/>
      <w:r w:rsidRPr="00560B96">
        <w:rPr>
          <w:sz w:val="11"/>
          <w:szCs w:val="11"/>
          <w:lang w:val="en-US"/>
        </w:rPr>
        <w:t xml:space="preserve"> </w:t>
      </w:r>
      <w:proofErr w:type="spellStart"/>
      <w:r w:rsidRPr="00560B96">
        <w:rPr>
          <w:sz w:val="11"/>
          <w:szCs w:val="11"/>
          <w:lang w:val="en-US"/>
        </w:rPr>
        <w:t>světem</w:t>
      </w:r>
      <w:proofErr w:type="spellEnd"/>
    </w:p>
    <w:p w14:paraId="3A43AF05" w14:textId="77777777" w:rsidR="00BC3808" w:rsidRPr="00560B96" w:rsidRDefault="00BC3808" w:rsidP="00BC3808">
      <w:pPr>
        <w:spacing w:after="0"/>
        <w:rPr>
          <w:sz w:val="11"/>
          <w:szCs w:val="11"/>
          <w:lang w:val="en-US"/>
        </w:rPr>
      </w:pPr>
      <w:proofErr w:type="spellStart"/>
      <w:r w:rsidRPr="00560B96">
        <w:rPr>
          <w:sz w:val="11"/>
          <w:szCs w:val="11"/>
          <w:lang w:val="en-US"/>
        </w:rPr>
        <w:t>Asociace</w:t>
      </w:r>
      <w:proofErr w:type="spellEnd"/>
      <w:r w:rsidRPr="00560B96">
        <w:rPr>
          <w:sz w:val="11"/>
          <w:szCs w:val="11"/>
          <w:lang w:val="en-US"/>
        </w:rPr>
        <w:t xml:space="preserve"> pro </w:t>
      </w:r>
      <w:proofErr w:type="spellStart"/>
      <w:r w:rsidRPr="00560B96">
        <w:rPr>
          <w:sz w:val="11"/>
          <w:szCs w:val="11"/>
          <w:lang w:val="en-US"/>
        </w:rPr>
        <w:t>filmovou</w:t>
      </w:r>
      <w:proofErr w:type="spellEnd"/>
      <w:r w:rsidRPr="00560B96">
        <w:rPr>
          <w:sz w:val="11"/>
          <w:szCs w:val="11"/>
          <w:lang w:val="en-US"/>
        </w:rPr>
        <w:t xml:space="preserve"> </w:t>
      </w:r>
      <w:proofErr w:type="gramStart"/>
      <w:r w:rsidRPr="00560B96">
        <w:rPr>
          <w:sz w:val="11"/>
          <w:szCs w:val="11"/>
          <w:lang w:val="en-US"/>
        </w:rPr>
        <w:t>a</w:t>
      </w:r>
      <w:proofErr w:type="gramEnd"/>
      <w:r w:rsidRPr="00560B96">
        <w:rPr>
          <w:sz w:val="11"/>
          <w:szCs w:val="11"/>
          <w:lang w:val="en-US"/>
        </w:rPr>
        <w:t xml:space="preserve"> </w:t>
      </w:r>
      <w:proofErr w:type="spellStart"/>
      <w:r w:rsidRPr="00560B96">
        <w:rPr>
          <w:sz w:val="11"/>
          <w:szCs w:val="11"/>
          <w:lang w:val="en-US"/>
        </w:rPr>
        <w:t>audiovizuální</w:t>
      </w:r>
      <w:proofErr w:type="spellEnd"/>
      <w:r w:rsidRPr="00560B96">
        <w:rPr>
          <w:sz w:val="11"/>
          <w:szCs w:val="11"/>
          <w:lang w:val="en-US"/>
        </w:rPr>
        <w:t xml:space="preserve"> </w:t>
      </w:r>
      <w:proofErr w:type="spellStart"/>
      <w:r w:rsidRPr="00560B96">
        <w:rPr>
          <w:sz w:val="11"/>
          <w:szCs w:val="11"/>
          <w:lang w:val="en-US"/>
        </w:rPr>
        <w:t>výchovu</w:t>
      </w:r>
      <w:proofErr w:type="spellEnd"/>
    </w:p>
    <w:p w14:paraId="3858666B" w14:textId="77777777" w:rsidR="00BC3808" w:rsidRPr="00560B96" w:rsidRDefault="00BC3808" w:rsidP="00BC3808">
      <w:pPr>
        <w:spacing w:after="0"/>
        <w:rPr>
          <w:sz w:val="11"/>
          <w:szCs w:val="11"/>
          <w:lang w:val="en-US"/>
        </w:rPr>
      </w:pPr>
      <w:proofErr w:type="spellStart"/>
      <w:r w:rsidRPr="00560B96">
        <w:rPr>
          <w:sz w:val="11"/>
          <w:szCs w:val="11"/>
          <w:lang w:val="en-US"/>
        </w:rPr>
        <w:t>Střední</w:t>
      </w:r>
      <w:proofErr w:type="spellEnd"/>
      <w:r w:rsidRPr="00560B96">
        <w:rPr>
          <w:sz w:val="11"/>
          <w:szCs w:val="11"/>
          <w:lang w:val="en-US"/>
        </w:rPr>
        <w:t xml:space="preserve"> </w:t>
      </w:r>
      <w:proofErr w:type="spellStart"/>
      <w:r w:rsidRPr="00560B96">
        <w:rPr>
          <w:sz w:val="11"/>
          <w:szCs w:val="11"/>
          <w:lang w:val="en-US"/>
        </w:rPr>
        <w:t>umělecká</w:t>
      </w:r>
      <w:proofErr w:type="spellEnd"/>
      <w:r w:rsidRPr="00560B96">
        <w:rPr>
          <w:sz w:val="11"/>
          <w:szCs w:val="11"/>
          <w:lang w:val="en-US"/>
        </w:rPr>
        <w:t xml:space="preserve"> </w:t>
      </w:r>
      <w:proofErr w:type="spellStart"/>
      <w:r w:rsidRPr="00560B96">
        <w:rPr>
          <w:sz w:val="11"/>
          <w:szCs w:val="11"/>
          <w:lang w:val="en-US"/>
        </w:rPr>
        <w:t>škola</w:t>
      </w:r>
      <w:proofErr w:type="spellEnd"/>
      <w:r w:rsidRPr="00560B96">
        <w:rPr>
          <w:sz w:val="11"/>
          <w:szCs w:val="11"/>
          <w:lang w:val="en-US"/>
        </w:rPr>
        <w:t xml:space="preserve"> </w:t>
      </w:r>
      <w:proofErr w:type="spellStart"/>
      <w:r w:rsidRPr="00560B96">
        <w:rPr>
          <w:sz w:val="11"/>
          <w:szCs w:val="11"/>
          <w:lang w:val="en-US"/>
        </w:rPr>
        <w:t>grafická</w:t>
      </w:r>
      <w:proofErr w:type="spellEnd"/>
      <w:r w:rsidRPr="00560B96">
        <w:rPr>
          <w:sz w:val="11"/>
          <w:szCs w:val="11"/>
          <w:lang w:val="en-US"/>
        </w:rPr>
        <w:t xml:space="preserve"> </w:t>
      </w:r>
      <w:proofErr w:type="spellStart"/>
      <w:r w:rsidRPr="00560B96">
        <w:rPr>
          <w:sz w:val="11"/>
          <w:szCs w:val="11"/>
          <w:lang w:val="en-US"/>
        </w:rPr>
        <w:t>Jihlava</w:t>
      </w:r>
      <w:proofErr w:type="spellEnd"/>
    </w:p>
    <w:p w14:paraId="325DD5BD" w14:textId="77777777" w:rsidR="00BC3808" w:rsidRPr="00560B96" w:rsidRDefault="00BC3808" w:rsidP="00BC3808">
      <w:pPr>
        <w:spacing w:after="0"/>
        <w:rPr>
          <w:sz w:val="11"/>
          <w:szCs w:val="11"/>
          <w:lang w:val="en-US"/>
        </w:rPr>
      </w:pPr>
      <w:r w:rsidRPr="00560B96">
        <w:rPr>
          <w:sz w:val="11"/>
          <w:szCs w:val="11"/>
          <w:lang w:val="en-US"/>
        </w:rPr>
        <w:t>F POINT</w:t>
      </w:r>
    </w:p>
    <w:p w14:paraId="54DD7658" w14:textId="77777777" w:rsidR="00BC3808" w:rsidRPr="00560B96" w:rsidRDefault="00BC3808" w:rsidP="00BC3808">
      <w:pPr>
        <w:spacing w:after="0"/>
        <w:rPr>
          <w:sz w:val="11"/>
          <w:szCs w:val="11"/>
          <w:lang w:val="en-US"/>
        </w:rPr>
      </w:pPr>
      <w:proofErr w:type="spellStart"/>
      <w:r w:rsidRPr="00560B96">
        <w:rPr>
          <w:sz w:val="11"/>
          <w:szCs w:val="11"/>
          <w:lang w:val="en-US"/>
        </w:rPr>
        <w:t>Městská</w:t>
      </w:r>
      <w:proofErr w:type="spellEnd"/>
      <w:r w:rsidRPr="00560B96">
        <w:rPr>
          <w:sz w:val="11"/>
          <w:szCs w:val="11"/>
          <w:lang w:val="en-US"/>
        </w:rPr>
        <w:t xml:space="preserve"> </w:t>
      </w:r>
      <w:proofErr w:type="spellStart"/>
      <w:r w:rsidRPr="00560B96">
        <w:rPr>
          <w:sz w:val="11"/>
          <w:szCs w:val="11"/>
          <w:lang w:val="en-US"/>
        </w:rPr>
        <w:t>knihovna</w:t>
      </w:r>
      <w:proofErr w:type="spellEnd"/>
      <w:r w:rsidRPr="00560B96">
        <w:rPr>
          <w:sz w:val="11"/>
          <w:szCs w:val="11"/>
          <w:lang w:val="en-US"/>
        </w:rPr>
        <w:t xml:space="preserve"> </w:t>
      </w:r>
      <w:proofErr w:type="spellStart"/>
      <w:r w:rsidRPr="00560B96">
        <w:rPr>
          <w:sz w:val="11"/>
          <w:szCs w:val="11"/>
          <w:lang w:val="en-US"/>
        </w:rPr>
        <w:t>Jihlava</w:t>
      </w:r>
      <w:proofErr w:type="spellEnd"/>
    </w:p>
    <w:p w14:paraId="4F120122" w14:textId="77777777" w:rsidR="00BC3808" w:rsidRPr="00560B96" w:rsidRDefault="00BC3808" w:rsidP="00BC3808">
      <w:pPr>
        <w:spacing w:after="0"/>
        <w:rPr>
          <w:sz w:val="11"/>
          <w:szCs w:val="11"/>
          <w:lang w:val="en-US"/>
        </w:rPr>
      </w:pPr>
      <w:r w:rsidRPr="00560B96">
        <w:rPr>
          <w:sz w:val="11"/>
          <w:szCs w:val="11"/>
          <w:lang w:val="en-US"/>
        </w:rPr>
        <w:t>LAGUS</w:t>
      </w:r>
    </w:p>
    <w:p w14:paraId="00C2562A" w14:textId="77777777" w:rsidR="00BC3808" w:rsidRPr="00560B96" w:rsidRDefault="00BC3808" w:rsidP="00BC3808">
      <w:pPr>
        <w:spacing w:after="0"/>
        <w:rPr>
          <w:sz w:val="11"/>
          <w:szCs w:val="11"/>
          <w:lang w:val="en-US"/>
        </w:rPr>
      </w:pPr>
      <w:r w:rsidRPr="00560B96">
        <w:rPr>
          <w:sz w:val="11"/>
          <w:szCs w:val="11"/>
          <w:lang w:val="en-US"/>
        </w:rPr>
        <w:t xml:space="preserve">Bistro </w:t>
      </w:r>
      <w:proofErr w:type="spellStart"/>
      <w:r w:rsidRPr="00560B96">
        <w:rPr>
          <w:sz w:val="11"/>
          <w:szCs w:val="11"/>
          <w:lang w:val="en-US"/>
        </w:rPr>
        <w:t>na</w:t>
      </w:r>
      <w:proofErr w:type="spellEnd"/>
      <w:r w:rsidRPr="00560B96">
        <w:rPr>
          <w:sz w:val="11"/>
          <w:szCs w:val="11"/>
          <w:lang w:val="en-US"/>
        </w:rPr>
        <w:t xml:space="preserve"> </w:t>
      </w:r>
      <w:proofErr w:type="spellStart"/>
      <w:r w:rsidRPr="00560B96">
        <w:rPr>
          <w:sz w:val="11"/>
          <w:szCs w:val="11"/>
          <w:lang w:val="en-US"/>
        </w:rPr>
        <w:t>tři</w:t>
      </w:r>
      <w:proofErr w:type="spellEnd"/>
      <w:r w:rsidRPr="00560B96">
        <w:rPr>
          <w:sz w:val="11"/>
          <w:szCs w:val="11"/>
          <w:lang w:val="en-US"/>
        </w:rPr>
        <w:t xml:space="preserve"> </w:t>
      </w:r>
      <w:proofErr w:type="spellStart"/>
      <w:r w:rsidRPr="00560B96">
        <w:rPr>
          <w:sz w:val="11"/>
          <w:szCs w:val="11"/>
          <w:lang w:val="en-US"/>
        </w:rPr>
        <w:t>tečky</w:t>
      </w:r>
      <w:proofErr w:type="spellEnd"/>
    </w:p>
    <w:p w14:paraId="3A703072" w14:textId="77777777" w:rsidR="00BC3808" w:rsidRPr="00560B96" w:rsidRDefault="00BC3808" w:rsidP="00BC3808">
      <w:pPr>
        <w:spacing w:after="0"/>
        <w:rPr>
          <w:sz w:val="11"/>
          <w:szCs w:val="11"/>
          <w:lang w:val="en-US"/>
        </w:rPr>
      </w:pPr>
      <w:r w:rsidRPr="00560B96">
        <w:rPr>
          <w:sz w:val="11"/>
          <w:szCs w:val="11"/>
          <w:lang w:val="en-US"/>
        </w:rPr>
        <w:t>HUSTÁK CZ</w:t>
      </w:r>
    </w:p>
    <w:p w14:paraId="7CFF5F2D" w14:textId="77777777" w:rsidR="00BC3808" w:rsidRPr="00560B96" w:rsidRDefault="00BC3808" w:rsidP="00BC3808">
      <w:pPr>
        <w:spacing w:after="0"/>
        <w:rPr>
          <w:sz w:val="11"/>
          <w:szCs w:val="11"/>
          <w:lang w:val="en-US"/>
        </w:rPr>
      </w:pPr>
      <w:proofErr w:type="spellStart"/>
      <w:r w:rsidRPr="00560B96">
        <w:rPr>
          <w:sz w:val="11"/>
          <w:szCs w:val="11"/>
          <w:lang w:val="en-US"/>
        </w:rPr>
        <w:t>Kolektor</w:t>
      </w:r>
      <w:proofErr w:type="spellEnd"/>
      <w:r w:rsidRPr="00560B96">
        <w:rPr>
          <w:sz w:val="11"/>
          <w:szCs w:val="11"/>
          <w:lang w:val="en-US"/>
        </w:rPr>
        <w:t xml:space="preserve"> Tesla </w:t>
      </w:r>
      <w:proofErr w:type="spellStart"/>
      <w:r w:rsidRPr="00560B96">
        <w:rPr>
          <w:sz w:val="11"/>
          <w:szCs w:val="11"/>
          <w:lang w:val="en-US"/>
        </w:rPr>
        <w:t>Jihlava</w:t>
      </w:r>
      <w:proofErr w:type="spellEnd"/>
    </w:p>
    <w:p w14:paraId="6BF33DE0" w14:textId="77777777" w:rsidR="00BC3808" w:rsidRPr="00560B96" w:rsidRDefault="00BC3808" w:rsidP="00BC3808">
      <w:pPr>
        <w:spacing w:after="0"/>
        <w:rPr>
          <w:sz w:val="11"/>
          <w:szCs w:val="11"/>
          <w:lang w:val="en-US"/>
        </w:rPr>
      </w:pPr>
    </w:p>
    <w:p w14:paraId="3CF698C1" w14:textId="1A20A009" w:rsidR="00BC3808" w:rsidRPr="00560B96" w:rsidRDefault="00BC3808" w:rsidP="002620C4">
      <w:pPr>
        <w:spacing w:after="0"/>
        <w:rPr>
          <w:sz w:val="11"/>
          <w:szCs w:val="11"/>
          <w:lang w:val="en-US"/>
        </w:rPr>
      </w:pPr>
      <w:r w:rsidRPr="00560B96">
        <w:rPr>
          <w:sz w:val="11"/>
          <w:szCs w:val="11"/>
          <w:lang w:val="en-US"/>
        </w:rPr>
        <w:t xml:space="preserve">PARTNERS OF </w:t>
      </w:r>
      <w:proofErr w:type="gramStart"/>
      <w:r w:rsidRPr="00560B96">
        <w:rPr>
          <w:sz w:val="11"/>
          <w:szCs w:val="11"/>
          <w:lang w:val="en-US"/>
        </w:rPr>
        <w:t>JI.HLAVA</w:t>
      </w:r>
      <w:proofErr w:type="gramEnd"/>
      <w:r w:rsidRPr="00560B96">
        <w:rPr>
          <w:sz w:val="11"/>
          <w:szCs w:val="11"/>
          <w:lang w:val="en-US"/>
        </w:rPr>
        <w:t xml:space="preserve"> VIBES</w:t>
      </w:r>
      <w:r w:rsidRPr="00560B96">
        <w:rPr>
          <w:sz w:val="11"/>
          <w:szCs w:val="11"/>
          <w:lang w:val="en-US"/>
        </w:rPr>
        <w:br/>
      </w:r>
      <w:r w:rsidR="002620C4" w:rsidRPr="00560B96">
        <w:rPr>
          <w:sz w:val="11"/>
          <w:szCs w:val="11"/>
          <w:lang w:val="en-US"/>
        </w:rPr>
        <w:t xml:space="preserve">Ministry of Health </w:t>
      </w:r>
    </w:p>
    <w:p w14:paraId="5B4F0525" w14:textId="77777777" w:rsidR="00BC3808" w:rsidRPr="00560B96" w:rsidRDefault="00BC3808" w:rsidP="00BC3808">
      <w:pPr>
        <w:spacing w:after="0"/>
        <w:rPr>
          <w:sz w:val="11"/>
          <w:szCs w:val="11"/>
          <w:lang w:val="en-US"/>
        </w:rPr>
      </w:pPr>
      <w:proofErr w:type="spellStart"/>
      <w:r w:rsidRPr="00560B96">
        <w:rPr>
          <w:sz w:val="11"/>
          <w:szCs w:val="11"/>
          <w:lang w:val="en-US"/>
        </w:rPr>
        <w:t>Psychologická</w:t>
      </w:r>
      <w:proofErr w:type="spellEnd"/>
      <w:r w:rsidRPr="00560B96">
        <w:rPr>
          <w:sz w:val="11"/>
          <w:szCs w:val="11"/>
          <w:lang w:val="en-US"/>
        </w:rPr>
        <w:t xml:space="preserve"> </w:t>
      </w:r>
      <w:proofErr w:type="spellStart"/>
      <w:r w:rsidRPr="00560B96">
        <w:rPr>
          <w:sz w:val="11"/>
          <w:szCs w:val="11"/>
          <w:lang w:val="en-US"/>
        </w:rPr>
        <w:t>poradna</w:t>
      </w:r>
      <w:proofErr w:type="spellEnd"/>
      <w:r w:rsidRPr="00560B96">
        <w:rPr>
          <w:sz w:val="11"/>
          <w:szCs w:val="11"/>
          <w:lang w:val="en-US"/>
        </w:rPr>
        <w:t xml:space="preserve"> MOJRA</w:t>
      </w:r>
    </w:p>
    <w:p w14:paraId="01853EE7" w14:textId="77777777" w:rsidR="00BC3808" w:rsidRPr="00560B96" w:rsidRDefault="00BC3808" w:rsidP="00BC3808">
      <w:pPr>
        <w:spacing w:after="0"/>
        <w:rPr>
          <w:sz w:val="11"/>
          <w:szCs w:val="11"/>
          <w:lang w:val="en-US"/>
        </w:rPr>
      </w:pPr>
      <w:r w:rsidRPr="00560B96">
        <w:rPr>
          <w:sz w:val="11"/>
          <w:szCs w:val="11"/>
          <w:lang w:val="en-US"/>
        </w:rPr>
        <w:t xml:space="preserve">NZDM </w:t>
      </w:r>
      <w:proofErr w:type="spellStart"/>
      <w:r w:rsidRPr="00560B96">
        <w:rPr>
          <w:sz w:val="11"/>
          <w:szCs w:val="11"/>
          <w:lang w:val="en-US"/>
        </w:rPr>
        <w:t>Vrakbar</w:t>
      </w:r>
      <w:proofErr w:type="spellEnd"/>
      <w:r w:rsidRPr="00560B96">
        <w:rPr>
          <w:sz w:val="11"/>
          <w:szCs w:val="11"/>
          <w:lang w:val="en-US"/>
        </w:rPr>
        <w:t xml:space="preserve"> </w:t>
      </w:r>
      <w:proofErr w:type="spellStart"/>
      <w:r w:rsidRPr="00560B96">
        <w:rPr>
          <w:sz w:val="11"/>
          <w:szCs w:val="11"/>
          <w:lang w:val="en-US"/>
        </w:rPr>
        <w:t>Jihlava</w:t>
      </w:r>
      <w:proofErr w:type="spellEnd"/>
    </w:p>
    <w:p w14:paraId="6FCACAF4" w14:textId="77777777" w:rsidR="00BC3808" w:rsidRPr="00560B96" w:rsidRDefault="00BC3808" w:rsidP="00BC3808">
      <w:pPr>
        <w:spacing w:after="0"/>
        <w:rPr>
          <w:sz w:val="11"/>
          <w:szCs w:val="11"/>
          <w:lang w:val="en-US"/>
        </w:rPr>
      </w:pPr>
      <w:proofErr w:type="spellStart"/>
      <w:r w:rsidRPr="00560B96">
        <w:rPr>
          <w:sz w:val="11"/>
          <w:szCs w:val="11"/>
          <w:lang w:val="en-US"/>
        </w:rPr>
        <w:t>České</w:t>
      </w:r>
      <w:proofErr w:type="spellEnd"/>
      <w:r w:rsidRPr="00560B96">
        <w:rPr>
          <w:sz w:val="11"/>
          <w:szCs w:val="11"/>
          <w:lang w:val="en-US"/>
        </w:rPr>
        <w:t xml:space="preserve"> </w:t>
      </w:r>
      <w:proofErr w:type="spellStart"/>
      <w:r w:rsidRPr="00560B96">
        <w:rPr>
          <w:sz w:val="11"/>
          <w:szCs w:val="11"/>
          <w:lang w:val="en-US"/>
        </w:rPr>
        <w:t>vize</w:t>
      </w:r>
      <w:proofErr w:type="spellEnd"/>
    </w:p>
    <w:p w14:paraId="51D8E4D5" w14:textId="77777777" w:rsidR="00BC3808" w:rsidRPr="00560B96" w:rsidRDefault="00BC3808" w:rsidP="00BC3808">
      <w:pPr>
        <w:spacing w:after="0"/>
        <w:rPr>
          <w:sz w:val="11"/>
          <w:szCs w:val="11"/>
          <w:lang w:val="en-US"/>
        </w:rPr>
      </w:pPr>
      <w:r w:rsidRPr="00560B96">
        <w:rPr>
          <w:sz w:val="11"/>
          <w:szCs w:val="11"/>
          <w:lang w:val="en-US"/>
        </w:rPr>
        <w:t>Nikon</w:t>
      </w:r>
    </w:p>
    <w:p w14:paraId="08CF9DDE" w14:textId="70A83044" w:rsidR="00BC3808" w:rsidRPr="00560B96" w:rsidRDefault="00BC3808" w:rsidP="00BC3808">
      <w:pPr>
        <w:spacing w:after="0"/>
        <w:rPr>
          <w:sz w:val="11"/>
          <w:szCs w:val="11"/>
          <w:lang w:val="en-US"/>
        </w:rPr>
      </w:pPr>
    </w:p>
    <w:p w14:paraId="7F5086FA" w14:textId="7587AFFE" w:rsidR="002620C4" w:rsidRPr="00560B96" w:rsidRDefault="002620C4" w:rsidP="00BC3808">
      <w:pPr>
        <w:spacing w:after="0"/>
        <w:rPr>
          <w:sz w:val="11"/>
          <w:szCs w:val="11"/>
          <w:lang w:val="en-US"/>
        </w:rPr>
      </w:pPr>
      <w:r w:rsidRPr="00560B96">
        <w:rPr>
          <w:sz w:val="11"/>
          <w:szCs w:val="11"/>
          <w:lang w:val="en-US"/>
        </w:rPr>
        <w:t>COLLABORATORS</w:t>
      </w:r>
    </w:p>
    <w:p w14:paraId="286D6629" w14:textId="7437D337" w:rsidR="002620C4" w:rsidRPr="00560B96" w:rsidRDefault="002620C4" w:rsidP="002620C4">
      <w:pPr>
        <w:spacing w:after="0"/>
        <w:rPr>
          <w:sz w:val="11"/>
          <w:szCs w:val="11"/>
          <w:lang w:val="en-US"/>
        </w:rPr>
      </w:pPr>
      <w:proofErr w:type="spellStart"/>
      <w:r w:rsidRPr="00560B96">
        <w:rPr>
          <w:sz w:val="11"/>
          <w:szCs w:val="11"/>
          <w:lang w:val="en-US"/>
        </w:rPr>
        <w:t>Aerofilms</w:t>
      </w:r>
      <w:proofErr w:type="spellEnd"/>
      <w:r w:rsidRPr="00560B96">
        <w:rPr>
          <w:sz w:val="11"/>
          <w:szCs w:val="11"/>
        </w:rPr>
        <w:t xml:space="preserve"> </w:t>
      </w:r>
      <w:r w:rsidRPr="00560B96">
        <w:rPr>
          <w:sz w:val="11"/>
          <w:szCs w:val="11"/>
          <w:lang w:val="en-US"/>
        </w:rPr>
        <w:t>Bombus Natural Energy</w:t>
      </w:r>
    </w:p>
    <w:p w14:paraId="07F4FB94" w14:textId="77777777" w:rsidR="002620C4" w:rsidRPr="00560B96" w:rsidRDefault="002620C4" w:rsidP="002620C4">
      <w:pPr>
        <w:spacing w:after="0"/>
        <w:rPr>
          <w:sz w:val="11"/>
          <w:szCs w:val="11"/>
          <w:lang w:val="en-US"/>
        </w:rPr>
      </w:pPr>
      <w:r w:rsidRPr="00560B96">
        <w:rPr>
          <w:sz w:val="11"/>
          <w:szCs w:val="11"/>
          <w:lang w:val="en-US"/>
        </w:rPr>
        <w:t xml:space="preserve">DIOD - </w:t>
      </w:r>
      <w:proofErr w:type="spellStart"/>
      <w:r w:rsidRPr="00560B96">
        <w:rPr>
          <w:sz w:val="11"/>
          <w:szCs w:val="11"/>
          <w:lang w:val="en-US"/>
        </w:rPr>
        <w:t>Divadlo</w:t>
      </w:r>
      <w:proofErr w:type="spellEnd"/>
      <w:r w:rsidRPr="00560B96">
        <w:rPr>
          <w:sz w:val="11"/>
          <w:szCs w:val="11"/>
          <w:lang w:val="en-US"/>
        </w:rPr>
        <w:t xml:space="preserve"> </w:t>
      </w:r>
      <w:proofErr w:type="spellStart"/>
      <w:r w:rsidRPr="00560B96">
        <w:rPr>
          <w:sz w:val="11"/>
          <w:szCs w:val="11"/>
          <w:lang w:val="en-US"/>
        </w:rPr>
        <w:t>otevřených</w:t>
      </w:r>
      <w:proofErr w:type="spellEnd"/>
      <w:r w:rsidRPr="00560B96">
        <w:rPr>
          <w:sz w:val="11"/>
          <w:szCs w:val="11"/>
          <w:lang w:val="en-US"/>
        </w:rPr>
        <w:t xml:space="preserve"> </w:t>
      </w:r>
      <w:proofErr w:type="spellStart"/>
      <w:r w:rsidRPr="00560B96">
        <w:rPr>
          <w:sz w:val="11"/>
          <w:szCs w:val="11"/>
          <w:lang w:val="en-US"/>
        </w:rPr>
        <w:t>dveří</w:t>
      </w:r>
      <w:proofErr w:type="spellEnd"/>
    </w:p>
    <w:p w14:paraId="5C641795" w14:textId="77777777" w:rsidR="002620C4" w:rsidRPr="00560B96" w:rsidRDefault="002620C4" w:rsidP="002620C4">
      <w:pPr>
        <w:spacing w:after="0"/>
        <w:rPr>
          <w:sz w:val="11"/>
          <w:szCs w:val="11"/>
          <w:lang w:val="en-US"/>
        </w:rPr>
      </w:pPr>
      <w:r w:rsidRPr="00560B96">
        <w:rPr>
          <w:sz w:val="11"/>
          <w:szCs w:val="11"/>
          <w:lang w:val="en-US"/>
        </w:rPr>
        <w:t xml:space="preserve">DKO - </w:t>
      </w:r>
      <w:proofErr w:type="spellStart"/>
      <w:r w:rsidRPr="00560B96">
        <w:rPr>
          <w:sz w:val="11"/>
          <w:szCs w:val="11"/>
          <w:lang w:val="en-US"/>
        </w:rPr>
        <w:t>Dům</w:t>
      </w:r>
      <w:proofErr w:type="spellEnd"/>
      <w:r w:rsidRPr="00560B96">
        <w:rPr>
          <w:sz w:val="11"/>
          <w:szCs w:val="11"/>
          <w:lang w:val="en-US"/>
        </w:rPr>
        <w:t xml:space="preserve"> </w:t>
      </w:r>
      <w:proofErr w:type="spellStart"/>
      <w:r w:rsidRPr="00560B96">
        <w:rPr>
          <w:sz w:val="11"/>
          <w:szCs w:val="11"/>
          <w:lang w:val="en-US"/>
        </w:rPr>
        <w:t>kultury</w:t>
      </w:r>
      <w:proofErr w:type="spellEnd"/>
      <w:r w:rsidRPr="00560B96">
        <w:rPr>
          <w:sz w:val="11"/>
          <w:szCs w:val="11"/>
          <w:lang w:val="en-US"/>
        </w:rPr>
        <w:t xml:space="preserve"> </w:t>
      </w:r>
      <w:proofErr w:type="gramStart"/>
      <w:r w:rsidRPr="00560B96">
        <w:rPr>
          <w:sz w:val="11"/>
          <w:szCs w:val="11"/>
          <w:lang w:val="en-US"/>
        </w:rPr>
        <w:t>a</w:t>
      </w:r>
      <w:proofErr w:type="gramEnd"/>
      <w:r w:rsidRPr="00560B96">
        <w:rPr>
          <w:sz w:val="11"/>
          <w:szCs w:val="11"/>
          <w:lang w:val="en-US"/>
        </w:rPr>
        <w:t xml:space="preserve"> </w:t>
      </w:r>
      <w:proofErr w:type="spellStart"/>
      <w:r w:rsidRPr="00560B96">
        <w:rPr>
          <w:sz w:val="11"/>
          <w:szCs w:val="11"/>
          <w:lang w:val="en-US"/>
        </w:rPr>
        <w:t>odborů</w:t>
      </w:r>
      <w:proofErr w:type="spellEnd"/>
      <w:r w:rsidRPr="00560B96">
        <w:rPr>
          <w:sz w:val="11"/>
          <w:szCs w:val="11"/>
          <w:lang w:val="en-US"/>
        </w:rPr>
        <w:t xml:space="preserve"> </w:t>
      </w:r>
      <w:proofErr w:type="spellStart"/>
      <w:r w:rsidRPr="00560B96">
        <w:rPr>
          <w:sz w:val="11"/>
          <w:szCs w:val="11"/>
          <w:lang w:val="en-US"/>
        </w:rPr>
        <w:t>Jihlava</w:t>
      </w:r>
      <w:proofErr w:type="spellEnd"/>
    </w:p>
    <w:p w14:paraId="06E99F86" w14:textId="77777777" w:rsidR="002620C4" w:rsidRPr="00560B96" w:rsidRDefault="002620C4" w:rsidP="002620C4">
      <w:pPr>
        <w:spacing w:after="0"/>
        <w:rPr>
          <w:sz w:val="11"/>
          <w:szCs w:val="11"/>
          <w:lang w:val="en-US"/>
        </w:rPr>
      </w:pPr>
      <w:proofErr w:type="spellStart"/>
      <w:r w:rsidRPr="00560B96">
        <w:rPr>
          <w:sz w:val="11"/>
          <w:szCs w:val="11"/>
          <w:lang w:val="en-US"/>
        </w:rPr>
        <w:t>Dopravní</w:t>
      </w:r>
      <w:proofErr w:type="spellEnd"/>
      <w:r w:rsidRPr="00560B96">
        <w:rPr>
          <w:sz w:val="11"/>
          <w:szCs w:val="11"/>
          <w:lang w:val="en-US"/>
        </w:rPr>
        <w:t xml:space="preserve"> </w:t>
      </w:r>
      <w:proofErr w:type="spellStart"/>
      <w:r w:rsidRPr="00560B96">
        <w:rPr>
          <w:sz w:val="11"/>
          <w:szCs w:val="11"/>
          <w:lang w:val="en-US"/>
        </w:rPr>
        <w:t>podnik</w:t>
      </w:r>
      <w:proofErr w:type="spellEnd"/>
      <w:r w:rsidRPr="00560B96">
        <w:rPr>
          <w:sz w:val="11"/>
          <w:szCs w:val="11"/>
          <w:lang w:val="en-US"/>
        </w:rPr>
        <w:t xml:space="preserve"> </w:t>
      </w:r>
      <w:proofErr w:type="spellStart"/>
      <w:r w:rsidRPr="00560B96">
        <w:rPr>
          <w:sz w:val="11"/>
          <w:szCs w:val="11"/>
          <w:lang w:val="en-US"/>
        </w:rPr>
        <w:t>města</w:t>
      </w:r>
      <w:proofErr w:type="spellEnd"/>
      <w:r w:rsidRPr="00560B96">
        <w:rPr>
          <w:sz w:val="11"/>
          <w:szCs w:val="11"/>
          <w:lang w:val="en-US"/>
        </w:rPr>
        <w:t xml:space="preserve"> </w:t>
      </w:r>
      <w:proofErr w:type="spellStart"/>
      <w:r w:rsidRPr="00560B96">
        <w:rPr>
          <w:sz w:val="11"/>
          <w:szCs w:val="11"/>
          <w:lang w:val="en-US"/>
        </w:rPr>
        <w:t>Jihlavy</w:t>
      </w:r>
      <w:proofErr w:type="spellEnd"/>
    </w:p>
    <w:p w14:paraId="4B999CD7" w14:textId="48B0FD32" w:rsidR="002620C4" w:rsidRPr="00560B96" w:rsidRDefault="002620C4" w:rsidP="002620C4">
      <w:pPr>
        <w:spacing w:after="0"/>
        <w:rPr>
          <w:sz w:val="11"/>
          <w:szCs w:val="11"/>
          <w:lang w:val="en-US"/>
        </w:rPr>
      </w:pPr>
      <w:proofErr w:type="spellStart"/>
      <w:r w:rsidRPr="00560B96">
        <w:rPr>
          <w:sz w:val="11"/>
          <w:szCs w:val="11"/>
          <w:lang w:val="en-US"/>
        </w:rPr>
        <w:t>Horácké</w:t>
      </w:r>
      <w:proofErr w:type="spellEnd"/>
      <w:r w:rsidRPr="00560B96">
        <w:rPr>
          <w:sz w:val="11"/>
          <w:szCs w:val="11"/>
          <w:lang w:val="en-US"/>
        </w:rPr>
        <w:t xml:space="preserve"> </w:t>
      </w:r>
      <w:r w:rsidRPr="00560B96">
        <w:rPr>
          <w:sz w:val="11"/>
          <w:szCs w:val="11"/>
          <w:lang w:val="en-US"/>
        </w:rPr>
        <w:t xml:space="preserve">Theatre </w:t>
      </w:r>
      <w:proofErr w:type="spellStart"/>
      <w:r w:rsidRPr="00560B96">
        <w:rPr>
          <w:sz w:val="11"/>
          <w:szCs w:val="11"/>
          <w:lang w:val="en-US"/>
        </w:rPr>
        <w:t>Jihlava</w:t>
      </w:r>
      <w:proofErr w:type="spellEnd"/>
    </w:p>
    <w:p w14:paraId="5F22B0AE" w14:textId="77777777" w:rsidR="002620C4" w:rsidRPr="00560B96" w:rsidRDefault="002620C4" w:rsidP="002620C4">
      <w:pPr>
        <w:spacing w:after="0"/>
        <w:rPr>
          <w:sz w:val="11"/>
          <w:szCs w:val="11"/>
          <w:lang w:val="en-US"/>
        </w:rPr>
      </w:pPr>
      <w:r w:rsidRPr="00560B96">
        <w:rPr>
          <w:sz w:val="11"/>
          <w:szCs w:val="11"/>
          <w:lang w:val="en-US"/>
        </w:rPr>
        <w:t xml:space="preserve">Kino </w:t>
      </w:r>
      <w:proofErr w:type="spellStart"/>
      <w:r w:rsidRPr="00560B96">
        <w:rPr>
          <w:sz w:val="11"/>
          <w:szCs w:val="11"/>
          <w:lang w:val="en-US"/>
        </w:rPr>
        <w:t>Dukla</w:t>
      </w:r>
      <w:proofErr w:type="spellEnd"/>
    </w:p>
    <w:p w14:paraId="50E0F57A" w14:textId="77777777" w:rsidR="002620C4" w:rsidRPr="00560B96" w:rsidRDefault="002620C4" w:rsidP="002620C4">
      <w:pPr>
        <w:spacing w:after="0"/>
        <w:rPr>
          <w:sz w:val="11"/>
          <w:szCs w:val="11"/>
          <w:lang w:val="en-US"/>
        </w:rPr>
      </w:pPr>
      <w:r w:rsidRPr="00560B96">
        <w:rPr>
          <w:sz w:val="11"/>
          <w:szCs w:val="11"/>
          <w:lang w:val="en-US"/>
        </w:rPr>
        <w:t xml:space="preserve">Kino </w:t>
      </w:r>
      <w:proofErr w:type="spellStart"/>
      <w:r w:rsidRPr="00560B96">
        <w:rPr>
          <w:sz w:val="11"/>
          <w:szCs w:val="11"/>
          <w:lang w:val="en-US"/>
        </w:rPr>
        <w:t>Máj</w:t>
      </w:r>
      <w:proofErr w:type="spellEnd"/>
      <w:r w:rsidRPr="00560B96">
        <w:rPr>
          <w:sz w:val="11"/>
          <w:szCs w:val="11"/>
          <w:lang w:val="en-US"/>
        </w:rPr>
        <w:t xml:space="preserve"> </w:t>
      </w:r>
      <w:proofErr w:type="spellStart"/>
      <w:r w:rsidRPr="00560B96">
        <w:rPr>
          <w:sz w:val="11"/>
          <w:szCs w:val="11"/>
          <w:lang w:val="en-US"/>
        </w:rPr>
        <w:t>Třešť</w:t>
      </w:r>
      <w:proofErr w:type="spellEnd"/>
    </w:p>
    <w:p w14:paraId="6136233C" w14:textId="77777777" w:rsidR="002620C4" w:rsidRPr="00560B96" w:rsidRDefault="002620C4" w:rsidP="002620C4">
      <w:pPr>
        <w:spacing w:after="0"/>
        <w:rPr>
          <w:sz w:val="11"/>
          <w:szCs w:val="11"/>
          <w:lang w:val="en-US"/>
        </w:rPr>
      </w:pPr>
      <w:proofErr w:type="spellStart"/>
      <w:r w:rsidRPr="00560B96">
        <w:rPr>
          <w:sz w:val="11"/>
          <w:szCs w:val="11"/>
          <w:lang w:val="en-US"/>
        </w:rPr>
        <w:t>Leros</w:t>
      </w:r>
      <w:proofErr w:type="spellEnd"/>
    </w:p>
    <w:p w14:paraId="74F28D6F" w14:textId="77777777" w:rsidR="002620C4" w:rsidRPr="00560B96" w:rsidRDefault="002620C4" w:rsidP="002620C4">
      <w:pPr>
        <w:spacing w:after="0"/>
        <w:rPr>
          <w:sz w:val="11"/>
          <w:szCs w:val="11"/>
          <w:lang w:val="en-US"/>
        </w:rPr>
      </w:pPr>
      <w:r w:rsidRPr="00560B96">
        <w:rPr>
          <w:sz w:val="11"/>
          <w:szCs w:val="11"/>
          <w:lang w:val="en-US"/>
        </w:rPr>
        <w:t xml:space="preserve">Lucy Sweets </w:t>
      </w:r>
    </w:p>
    <w:p w14:paraId="1828D6F5" w14:textId="77777777" w:rsidR="002620C4" w:rsidRPr="00560B96" w:rsidRDefault="002620C4" w:rsidP="002620C4">
      <w:pPr>
        <w:spacing w:after="0"/>
        <w:rPr>
          <w:sz w:val="11"/>
          <w:szCs w:val="11"/>
          <w:lang w:val="en-US"/>
        </w:rPr>
      </w:pPr>
      <w:proofErr w:type="spellStart"/>
      <w:r w:rsidRPr="00560B96">
        <w:rPr>
          <w:sz w:val="11"/>
          <w:szCs w:val="11"/>
          <w:lang w:val="en-US"/>
        </w:rPr>
        <w:t>Masarykova</w:t>
      </w:r>
      <w:proofErr w:type="spellEnd"/>
      <w:r w:rsidRPr="00560B96">
        <w:rPr>
          <w:sz w:val="11"/>
          <w:szCs w:val="11"/>
          <w:lang w:val="en-US"/>
        </w:rPr>
        <w:t xml:space="preserve"> </w:t>
      </w:r>
      <w:proofErr w:type="spellStart"/>
      <w:r w:rsidRPr="00560B96">
        <w:rPr>
          <w:sz w:val="11"/>
          <w:szCs w:val="11"/>
          <w:lang w:val="en-US"/>
        </w:rPr>
        <w:t>univerzita</w:t>
      </w:r>
      <w:proofErr w:type="spellEnd"/>
    </w:p>
    <w:p w14:paraId="71CB43C0" w14:textId="77777777" w:rsidR="002620C4" w:rsidRPr="00560B96" w:rsidRDefault="002620C4" w:rsidP="002620C4">
      <w:pPr>
        <w:spacing w:after="0"/>
        <w:rPr>
          <w:sz w:val="11"/>
          <w:szCs w:val="11"/>
          <w:lang w:val="en-US"/>
        </w:rPr>
      </w:pPr>
      <w:proofErr w:type="spellStart"/>
      <w:r w:rsidRPr="00560B96">
        <w:rPr>
          <w:sz w:val="11"/>
          <w:szCs w:val="11"/>
          <w:lang w:val="en-US"/>
        </w:rPr>
        <w:t>Městská</w:t>
      </w:r>
      <w:proofErr w:type="spellEnd"/>
      <w:r w:rsidRPr="00560B96">
        <w:rPr>
          <w:sz w:val="11"/>
          <w:szCs w:val="11"/>
          <w:lang w:val="en-US"/>
        </w:rPr>
        <w:t xml:space="preserve"> </w:t>
      </w:r>
      <w:proofErr w:type="spellStart"/>
      <w:r w:rsidRPr="00560B96">
        <w:rPr>
          <w:sz w:val="11"/>
          <w:szCs w:val="11"/>
          <w:lang w:val="en-US"/>
        </w:rPr>
        <w:t>knihovna</w:t>
      </w:r>
      <w:proofErr w:type="spellEnd"/>
      <w:r w:rsidRPr="00560B96">
        <w:rPr>
          <w:sz w:val="11"/>
          <w:szCs w:val="11"/>
          <w:lang w:val="en-US"/>
        </w:rPr>
        <w:t xml:space="preserve"> </w:t>
      </w:r>
      <w:proofErr w:type="spellStart"/>
      <w:r w:rsidRPr="00560B96">
        <w:rPr>
          <w:sz w:val="11"/>
          <w:szCs w:val="11"/>
          <w:lang w:val="en-US"/>
        </w:rPr>
        <w:t>Jihlava</w:t>
      </w:r>
      <w:proofErr w:type="spellEnd"/>
    </w:p>
    <w:p w14:paraId="1DF31949" w14:textId="77777777" w:rsidR="002620C4" w:rsidRPr="00560B96" w:rsidRDefault="002620C4" w:rsidP="002620C4">
      <w:pPr>
        <w:spacing w:after="0"/>
        <w:rPr>
          <w:sz w:val="11"/>
          <w:szCs w:val="11"/>
          <w:lang w:val="en-US"/>
        </w:rPr>
      </w:pPr>
      <w:r w:rsidRPr="00560B96">
        <w:rPr>
          <w:sz w:val="11"/>
          <w:szCs w:val="11"/>
          <w:lang w:val="en-US"/>
        </w:rPr>
        <w:t>Newton Media</w:t>
      </w:r>
    </w:p>
    <w:p w14:paraId="121DB4CD" w14:textId="77777777" w:rsidR="002620C4" w:rsidRPr="00560B96" w:rsidRDefault="002620C4" w:rsidP="002620C4">
      <w:pPr>
        <w:spacing w:after="0"/>
        <w:rPr>
          <w:sz w:val="11"/>
          <w:szCs w:val="11"/>
          <w:lang w:val="en-US"/>
        </w:rPr>
      </w:pPr>
      <w:proofErr w:type="spellStart"/>
      <w:r w:rsidRPr="00560B96">
        <w:rPr>
          <w:sz w:val="11"/>
          <w:szCs w:val="11"/>
          <w:lang w:val="en-US"/>
        </w:rPr>
        <w:t>Služby</w:t>
      </w:r>
      <w:proofErr w:type="spellEnd"/>
      <w:r w:rsidRPr="00560B96">
        <w:rPr>
          <w:sz w:val="11"/>
          <w:szCs w:val="11"/>
          <w:lang w:val="en-US"/>
        </w:rPr>
        <w:t xml:space="preserve"> </w:t>
      </w:r>
      <w:proofErr w:type="spellStart"/>
      <w:r w:rsidRPr="00560B96">
        <w:rPr>
          <w:sz w:val="11"/>
          <w:szCs w:val="11"/>
          <w:lang w:val="en-US"/>
        </w:rPr>
        <w:t>města</w:t>
      </w:r>
      <w:proofErr w:type="spellEnd"/>
      <w:r w:rsidRPr="00560B96">
        <w:rPr>
          <w:sz w:val="11"/>
          <w:szCs w:val="11"/>
          <w:lang w:val="en-US"/>
        </w:rPr>
        <w:t xml:space="preserve"> </w:t>
      </w:r>
      <w:proofErr w:type="spellStart"/>
      <w:r w:rsidRPr="00560B96">
        <w:rPr>
          <w:sz w:val="11"/>
          <w:szCs w:val="11"/>
          <w:lang w:val="en-US"/>
        </w:rPr>
        <w:t>Jihlavy</w:t>
      </w:r>
      <w:proofErr w:type="spellEnd"/>
      <w:r w:rsidRPr="00560B96">
        <w:rPr>
          <w:sz w:val="11"/>
          <w:szCs w:val="11"/>
          <w:lang w:val="en-US"/>
        </w:rPr>
        <w:t xml:space="preserve">/ </w:t>
      </w:r>
      <w:proofErr w:type="spellStart"/>
      <w:r w:rsidRPr="00560B96">
        <w:rPr>
          <w:sz w:val="11"/>
          <w:szCs w:val="11"/>
          <w:lang w:val="en-US"/>
        </w:rPr>
        <w:t>Vodní</w:t>
      </w:r>
      <w:proofErr w:type="spellEnd"/>
      <w:r w:rsidRPr="00560B96">
        <w:rPr>
          <w:sz w:val="11"/>
          <w:szCs w:val="11"/>
          <w:lang w:val="en-US"/>
        </w:rPr>
        <w:t xml:space="preserve"> </w:t>
      </w:r>
      <w:proofErr w:type="spellStart"/>
      <w:r w:rsidRPr="00560B96">
        <w:rPr>
          <w:sz w:val="11"/>
          <w:szCs w:val="11"/>
          <w:lang w:val="en-US"/>
        </w:rPr>
        <w:t>ráj</w:t>
      </w:r>
      <w:proofErr w:type="spellEnd"/>
    </w:p>
    <w:p w14:paraId="18ADE78E" w14:textId="77777777" w:rsidR="002620C4" w:rsidRPr="00560B96" w:rsidRDefault="002620C4" w:rsidP="002620C4">
      <w:pPr>
        <w:spacing w:after="0"/>
        <w:rPr>
          <w:sz w:val="11"/>
          <w:szCs w:val="11"/>
          <w:lang w:val="en-US"/>
        </w:rPr>
      </w:pPr>
      <w:proofErr w:type="spellStart"/>
      <w:r w:rsidRPr="00560B96">
        <w:rPr>
          <w:sz w:val="11"/>
          <w:szCs w:val="11"/>
          <w:lang w:val="en-US"/>
        </w:rPr>
        <w:t>Psychologická</w:t>
      </w:r>
      <w:proofErr w:type="spellEnd"/>
      <w:r w:rsidRPr="00560B96">
        <w:rPr>
          <w:sz w:val="11"/>
          <w:szCs w:val="11"/>
          <w:lang w:val="en-US"/>
        </w:rPr>
        <w:t xml:space="preserve"> </w:t>
      </w:r>
      <w:proofErr w:type="spellStart"/>
      <w:r w:rsidRPr="00560B96">
        <w:rPr>
          <w:sz w:val="11"/>
          <w:szCs w:val="11"/>
          <w:lang w:val="en-US"/>
        </w:rPr>
        <w:t>poradna</w:t>
      </w:r>
      <w:proofErr w:type="spellEnd"/>
      <w:r w:rsidRPr="00560B96">
        <w:rPr>
          <w:sz w:val="11"/>
          <w:szCs w:val="11"/>
          <w:lang w:val="en-US"/>
        </w:rPr>
        <w:t xml:space="preserve"> MOJRA</w:t>
      </w:r>
    </w:p>
    <w:p w14:paraId="6298E636" w14:textId="77777777" w:rsidR="002620C4" w:rsidRPr="00560B96" w:rsidRDefault="002620C4" w:rsidP="002620C4">
      <w:pPr>
        <w:spacing w:after="0"/>
        <w:rPr>
          <w:sz w:val="11"/>
          <w:szCs w:val="11"/>
          <w:lang w:val="en-US"/>
        </w:rPr>
      </w:pPr>
      <w:proofErr w:type="spellStart"/>
      <w:r w:rsidRPr="00560B96">
        <w:rPr>
          <w:sz w:val="11"/>
          <w:szCs w:val="11"/>
          <w:lang w:val="en-US"/>
        </w:rPr>
        <w:t>Prádelna</w:t>
      </w:r>
      <w:proofErr w:type="spellEnd"/>
      <w:r w:rsidRPr="00560B96">
        <w:rPr>
          <w:sz w:val="11"/>
          <w:szCs w:val="11"/>
          <w:lang w:val="en-US"/>
        </w:rPr>
        <w:t xml:space="preserve"> a </w:t>
      </w:r>
      <w:proofErr w:type="spellStart"/>
      <w:r w:rsidRPr="00560B96">
        <w:rPr>
          <w:sz w:val="11"/>
          <w:szCs w:val="11"/>
          <w:lang w:val="en-US"/>
        </w:rPr>
        <w:t>čistírna</w:t>
      </w:r>
      <w:proofErr w:type="spellEnd"/>
      <w:r w:rsidRPr="00560B96">
        <w:rPr>
          <w:sz w:val="11"/>
          <w:szCs w:val="11"/>
          <w:lang w:val="en-US"/>
        </w:rPr>
        <w:t xml:space="preserve"> </w:t>
      </w:r>
      <w:proofErr w:type="spellStart"/>
      <w:r w:rsidRPr="00560B96">
        <w:rPr>
          <w:sz w:val="11"/>
          <w:szCs w:val="11"/>
          <w:lang w:val="en-US"/>
        </w:rPr>
        <w:t>Jihlava</w:t>
      </w:r>
      <w:proofErr w:type="spellEnd"/>
    </w:p>
    <w:p w14:paraId="7177A486" w14:textId="48EE4C64" w:rsidR="002620C4" w:rsidRPr="00560B96" w:rsidRDefault="002620C4" w:rsidP="002620C4">
      <w:pPr>
        <w:spacing w:after="0"/>
        <w:rPr>
          <w:sz w:val="11"/>
          <w:szCs w:val="11"/>
          <w:lang w:val="en-US"/>
        </w:rPr>
      </w:pPr>
      <w:r w:rsidRPr="00560B96">
        <w:rPr>
          <w:sz w:val="11"/>
          <w:szCs w:val="11"/>
          <w:lang w:val="en-US"/>
        </w:rPr>
        <w:t xml:space="preserve">VETO ECO </w:t>
      </w:r>
      <w:proofErr w:type="spellStart"/>
      <w:r w:rsidRPr="00560B96">
        <w:rPr>
          <w:sz w:val="11"/>
          <w:szCs w:val="11"/>
          <w:lang w:val="en-US"/>
        </w:rPr>
        <w:t>s.r.o.</w:t>
      </w:r>
      <w:proofErr w:type="spellEnd"/>
    </w:p>
    <w:p w14:paraId="78F58160" w14:textId="77777777" w:rsidR="002620C4" w:rsidRPr="00560B96" w:rsidRDefault="002620C4" w:rsidP="002620C4">
      <w:pPr>
        <w:spacing w:after="0"/>
        <w:rPr>
          <w:sz w:val="11"/>
          <w:szCs w:val="11"/>
          <w:lang w:val="en-US"/>
        </w:rPr>
      </w:pPr>
    </w:p>
    <w:p w14:paraId="1FE80300" w14:textId="77777777" w:rsidR="00BC3808" w:rsidRPr="00560B96" w:rsidRDefault="00BC3808" w:rsidP="00BC3808">
      <w:pPr>
        <w:spacing w:after="0"/>
        <w:rPr>
          <w:sz w:val="11"/>
          <w:szCs w:val="11"/>
          <w:lang w:val="en-US"/>
        </w:rPr>
      </w:pPr>
      <w:r w:rsidRPr="00560B96">
        <w:rPr>
          <w:sz w:val="11"/>
          <w:szCs w:val="11"/>
          <w:lang w:val="en-US"/>
        </w:rPr>
        <w:t xml:space="preserve">MEDIA PARTNERS </w:t>
      </w:r>
    </w:p>
    <w:p w14:paraId="67926643" w14:textId="77777777" w:rsidR="00BC3808" w:rsidRPr="00560B96" w:rsidRDefault="00BC3808" w:rsidP="00BC3808">
      <w:pPr>
        <w:spacing w:after="0"/>
        <w:rPr>
          <w:sz w:val="11"/>
          <w:szCs w:val="11"/>
          <w:lang w:val="en-US"/>
        </w:rPr>
      </w:pPr>
      <w:r w:rsidRPr="00560B96">
        <w:rPr>
          <w:sz w:val="11"/>
          <w:szCs w:val="11"/>
          <w:lang w:val="en-US"/>
        </w:rPr>
        <w:t>A2larm</w:t>
      </w:r>
    </w:p>
    <w:p w14:paraId="5EE6220C" w14:textId="7ABFE783" w:rsidR="00BC3808" w:rsidRPr="00560B96" w:rsidRDefault="00BC3808" w:rsidP="00BC3808">
      <w:pPr>
        <w:spacing w:after="0"/>
        <w:rPr>
          <w:sz w:val="11"/>
          <w:szCs w:val="11"/>
          <w:lang w:val="en-US"/>
        </w:rPr>
      </w:pPr>
      <w:r w:rsidRPr="00560B96">
        <w:rPr>
          <w:sz w:val="11"/>
          <w:szCs w:val="11"/>
          <w:lang w:val="en-US"/>
        </w:rPr>
        <w:t xml:space="preserve">Film a </w:t>
      </w:r>
      <w:proofErr w:type="spellStart"/>
      <w:r w:rsidRPr="00560B96">
        <w:rPr>
          <w:sz w:val="11"/>
          <w:szCs w:val="11"/>
          <w:lang w:val="en-US"/>
        </w:rPr>
        <w:t>doba</w:t>
      </w:r>
      <w:proofErr w:type="spellEnd"/>
      <w:r w:rsidRPr="00560B96">
        <w:rPr>
          <w:sz w:val="11"/>
          <w:szCs w:val="11"/>
          <w:lang w:val="en-US"/>
        </w:rPr>
        <w:t xml:space="preserve"> </w:t>
      </w:r>
    </w:p>
    <w:p w14:paraId="3DB5084B" w14:textId="77777777" w:rsidR="00BC3808" w:rsidRPr="00560B96" w:rsidRDefault="00BC3808" w:rsidP="00BC3808">
      <w:pPr>
        <w:spacing w:after="0"/>
        <w:rPr>
          <w:sz w:val="11"/>
          <w:szCs w:val="11"/>
          <w:lang w:val="en-US"/>
        </w:rPr>
      </w:pPr>
      <w:r w:rsidRPr="00560B96">
        <w:rPr>
          <w:sz w:val="11"/>
          <w:szCs w:val="11"/>
          <w:lang w:val="en-US"/>
        </w:rPr>
        <w:t>Radio 1</w:t>
      </w:r>
      <w:r w:rsidRPr="00560B96">
        <w:rPr>
          <w:sz w:val="11"/>
          <w:szCs w:val="11"/>
          <w:lang w:val="en-US"/>
        </w:rPr>
        <w:br/>
      </w:r>
      <w:proofErr w:type="spellStart"/>
      <w:r w:rsidRPr="00560B96">
        <w:rPr>
          <w:sz w:val="11"/>
          <w:szCs w:val="11"/>
          <w:lang w:val="en-US"/>
        </w:rPr>
        <w:t>Seznam</w:t>
      </w:r>
      <w:proofErr w:type="spellEnd"/>
      <w:r w:rsidRPr="00560B96">
        <w:rPr>
          <w:sz w:val="11"/>
          <w:szCs w:val="11"/>
          <w:lang w:val="en-US"/>
        </w:rPr>
        <w:t xml:space="preserve"> </w:t>
      </w:r>
      <w:proofErr w:type="spellStart"/>
      <w:r w:rsidRPr="00560B96">
        <w:rPr>
          <w:sz w:val="11"/>
          <w:szCs w:val="11"/>
          <w:lang w:val="en-US"/>
        </w:rPr>
        <w:t>Zprávy</w:t>
      </w:r>
      <w:proofErr w:type="spellEnd"/>
      <w:r w:rsidRPr="00560B96">
        <w:rPr>
          <w:sz w:val="11"/>
          <w:szCs w:val="11"/>
          <w:lang w:val="en-US"/>
        </w:rPr>
        <w:t xml:space="preserve"> </w:t>
      </w:r>
    </w:p>
    <w:p w14:paraId="650BE83B" w14:textId="77777777" w:rsidR="00BC3808" w:rsidRPr="00560B96" w:rsidRDefault="00BC3808" w:rsidP="00BC3808">
      <w:pPr>
        <w:spacing w:after="0"/>
        <w:rPr>
          <w:sz w:val="11"/>
          <w:szCs w:val="11"/>
          <w:lang w:val="en-US"/>
        </w:rPr>
      </w:pPr>
    </w:p>
    <w:p w14:paraId="14D9081D" w14:textId="77777777" w:rsidR="00BC3808" w:rsidRPr="00560B96" w:rsidRDefault="00BC3808" w:rsidP="00BC3808">
      <w:pPr>
        <w:spacing w:after="0"/>
        <w:rPr>
          <w:sz w:val="11"/>
          <w:szCs w:val="11"/>
          <w:lang w:val="en-US"/>
        </w:rPr>
      </w:pPr>
      <w:r w:rsidRPr="00560B96">
        <w:rPr>
          <w:sz w:val="11"/>
          <w:szCs w:val="11"/>
          <w:lang w:val="en-US"/>
        </w:rPr>
        <w:t xml:space="preserve">REGIONAL MEDIA PARTNERS </w:t>
      </w:r>
    </w:p>
    <w:p w14:paraId="6518EA7E" w14:textId="2F21878C" w:rsidR="00BC3808" w:rsidRPr="00560B96" w:rsidRDefault="00BC3808" w:rsidP="00BC3808">
      <w:pPr>
        <w:spacing w:after="0"/>
        <w:rPr>
          <w:sz w:val="11"/>
          <w:szCs w:val="11"/>
          <w:lang w:val="en-US"/>
        </w:rPr>
      </w:pPr>
      <w:r w:rsidRPr="00560B96">
        <w:rPr>
          <w:sz w:val="11"/>
          <w:szCs w:val="11"/>
          <w:lang w:val="en-US"/>
        </w:rPr>
        <w:t xml:space="preserve">City.cz </w:t>
      </w:r>
    </w:p>
    <w:p w14:paraId="3459E28C" w14:textId="07BAE6D7" w:rsidR="002620C4" w:rsidRPr="00560B96" w:rsidRDefault="002620C4" w:rsidP="00BC3808">
      <w:pPr>
        <w:spacing w:after="0"/>
        <w:rPr>
          <w:sz w:val="11"/>
          <w:szCs w:val="11"/>
          <w:lang w:val="en-US"/>
        </w:rPr>
      </w:pPr>
      <w:r w:rsidRPr="00560B96">
        <w:rPr>
          <w:sz w:val="11"/>
          <w:szCs w:val="11"/>
          <w:lang w:val="en-US"/>
        </w:rPr>
        <w:t>Deník.cz</w:t>
      </w:r>
    </w:p>
    <w:p w14:paraId="07E8D931" w14:textId="77777777" w:rsidR="00BC3808" w:rsidRPr="00560B96" w:rsidRDefault="00BC3808" w:rsidP="00BC3808">
      <w:pPr>
        <w:spacing w:after="0"/>
        <w:rPr>
          <w:sz w:val="11"/>
          <w:szCs w:val="11"/>
          <w:lang w:val="en-US"/>
        </w:rPr>
      </w:pPr>
      <w:proofErr w:type="spellStart"/>
      <w:r w:rsidRPr="00560B96">
        <w:rPr>
          <w:sz w:val="11"/>
          <w:szCs w:val="11"/>
          <w:lang w:val="en-US"/>
        </w:rPr>
        <w:t>Hitrádio</w:t>
      </w:r>
      <w:proofErr w:type="spellEnd"/>
      <w:r w:rsidRPr="00560B96">
        <w:rPr>
          <w:sz w:val="11"/>
          <w:szCs w:val="11"/>
          <w:lang w:val="en-US"/>
        </w:rPr>
        <w:t xml:space="preserve"> </w:t>
      </w:r>
      <w:proofErr w:type="spellStart"/>
      <w:r w:rsidRPr="00560B96">
        <w:rPr>
          <w:sz w:val="11"/>
          <w:szCs w:val="11"/>
          <w:lang w:val="en-US"/>
        </w:rPr>
        <w:t>Vysočina</w:t>
      </w:r>
      <w:proofErr w:type="spellEnd"/>
      <w:r w:rsidRPr="00560B96">
        <w:rPr>
          <w:sz w:val="11"/>
          <w:szCs w:val="11"/>
          <w:lang w:val="en-US"/>
        </w:rPr>
        <w:t xml:space="preserve"> </w:t>
      </w:r>
    </w:p>
    <w:p w14:paraId="0AE0D21E" w14:textId="77777777" w:rsidR="00BC3808" w:rsidRPr="00560B96" w:rsidRDefault="00BC3808" w:rsidP="00BC3808">
      <w:pPr>
        <w:spacing w:after="0"/>
        <w:rPr>
          <w:sz w:val="11"/>
          <w:szCs w:val="11"/>
          <w:lang w:val="en-US"/>
        </w:rPr>
      </w:pPr>
      <w:proofErr w:type="spellStart"/>
      <w:r w:rsidRPr="00560B96">
        <w:rPr>
          <w:sz w:val="11"/>
          <w:szCs w:val="11"/>
          <w:lang w:val="en-US"/>
        </w:rPr>
        <w:t>Jihlavská</w:t>
      </w:r>
      <w:proofErr w:type="spellEnd"/>
      <w:r w:rsidRPr="00560B96">
        <w:rPr>
          <w:sz w:val="11"/>
          <w:szCs w:val="11"/>
          <w:lang w:val="en-US"/>
        </w:rPr>
        <w:t xml:space="preserve"> </w:t>
      </w:r>
      <w:proofErr w:type="spellStart"/>
      <w:r w:rsidRPr="00560B96">
        <w:rPr>
          <w:sz w:val="11"/>
          <w:szCs w:val="11"/>
          <w:lang w:val="en-US"/>
        </w:rPr>
        <w:t>Drbna</w:t>
      </w:r>
      <w:proofErr w:type="spellEnd"/>
      <w:r w:rsidRPr="00560B96">
        <w:rPr>
          <w:sz w:val="11"/>
          <w:szCs w:val="11"/>
          <w:lang w:val="en-US"/>
        </w:rPr>
        <w:t xml:space="preserve"> </w:t>
      </w:r>
    </w:p>
    <w:p w14:paraId="6DE98DE8" w14:textId="7D26770B" w:rsidR="00BC3808" w:rsidRPr="00560B96" w:rsidRDefault="00BC3808" w:rsidP="00BC3808">
      <w:pPr>
        <w:spacing w:after="0"/>
        <w:rPr>
          <w:sz w:val="11"/>
          <w:szCs w:val="11"/>
          <w:lang w:val="en-US"/>
        </w:rPr>
      </w:pPr>
      <w:proofErr w:type="spellStart"/>
      <w:r w:rsidRPr="00560B96">
        <w:rPr>
          <w:sz w:val="11"/>
          <w:szCs w:val="11"/>
          <w:lang w:val="en-US"/>
        </w:rPr>
        <w:t>Jihlavské</w:t>
      </w:r>
      <w:proofErr w:type="spellEnd"/>
      <w:r w:rsidRPr="00560B96">
        <w:rPr>
          <w:sz w:val="11"/>
          <w:szCs w:val="11"/>
          <w:lang w:val="en-US"/>
        </w:rPr>
        <w:t xml:space="preserve"> </w:t>
      </w:r>
      <w:proofErr w:type="spellStart"/>
      <w:r w:rsidRPr="00560B96">
        <w:rPr>
          <w:sz w:val="11"/>
          <w:szCs w:val="11"/>
          <w:lang w:val="en-US"/>
        </w:rPr>
        <w:t>listy</w:t>
      </w:r>
      <w:proofErr w:type="spellEnd"/>
      <w:r w:rsidRPr="00560B96">
        <w:rPr>
          <w:sz w:val="11"/>
          <w:szCs w:val="11"/>
          <w:lang w:val="en-US"/>
        </w:rPr>
        <w:t xml:space="preserve"> </w:t>
      </w:r>
      <w:r w:rsidRPr="00560B96">
        <w:rPr>
          <w:sz w:val="11"/>
          <w:szCs w:val="11"/>
          <w:lang w:val="en-US"/>
        </w:rPr>
        <w:br/>
      </w:r>
      <w:proofErr w:type="spellStart"/>
      <w:r w:rsidR="002620C4" w:rsidRPr="00560B96">
        <w:rPr>
          <w:sz w:val="11"/>
          <w:szCs w:val="11"/>
          <w:lang w:val="en-US"/>
        </w:rPr>
        <w:t>Snip&amp;Co</w:t>
      </w:r>
      <w:proofErr w:type="spellEnd"/>
    </w:p>
    <w:p w14:paraId="33F5E249" w14:textId="77777777" w:rsidR="00BC3808" w:rsidRPr="00560B96" w:rsidRDefault="00BC3808" w:rsidP="00BC3808">
      <w:pPr>
        <w:spacing w:after="0"/>
        <w:rPr>
          <w:sz w:val="11"/>
          <w:szCs w:val="11"/>
          <w:lang w:val="en-US"/>
        </w:rPr>
      </w:pPr>
    </w:p>
    <w:p w14:paraId="7AF6DEA9" w14:textId="77777777" w:rsidR="00BC3808" w:rsidRPr="00560B96" w:rsidRDefault="00BC3808" w:rsidP="00BC3808">
      <w:pPr>
        <w:spacing w:after="0"/>
        <w:rPr>
          <w:sz w:val="11"/>
          <w:szCs w:val="11"/>
          <w:lang w:val="en-US"/>
        </w:rPr>
      </w:pPr>
      <w:r w:rsidRPr="00560B96">
        <w:rPr>
          <w:sz w:val="11"/>
          <w:szCs w:val="11"/>
          <w:lang w:val="en-US"/>
        </w:rPr>
        <w:t xml:space="preserve">MEDIA CO-OPERATIONS </w:t>
      </w:r>
    </w:p>
    <w:p w14:paraId="0D6B7F42" w14:textId="77777777" w:rsidR="002620C4" w:rsidRPr="00560B96" w:rsidRDefault="002620C4" w:rsidP="00BC3808">
      <w:pPr>
        <w:spacing w:after="0"/>
        <w:rPr>
          <w:sz w:val="11"/>
          <w:szCs w:val="11"/>
          <w:lang w:val="en-US"/>
        </w:rPr>
      </w:pPr>
      <w:r w:rsidRPr="00560B96">
        <w:rPr>
          <w:sz w:val="11"/>
          <w:szCs w:val="11"/>
          <w:lang w:val="en-US"/>
        </w:rPr>
        <w:t>A2</w:t>
      </w:r>
    </w:p>
    <w:p w14:paraId="18025592" w14:textId="77777777" w:rsidR="00BC3808" w:rsidRPr="00560B96" w:rsidRDefault="00BC3808" w:rsidP="00BC3808">
      <w:pPr>
        <w:spacing w:after="0"/>
        <w:rPr>
          <w:sz w:val="11"/>
          <w:szCs w:val="11"/>
          <w:lang w:val="en-US"/>
        </w:rPr>
      </w:pPr>
      <w:proofErr w:type="spellStart"/>
      <w:r w:rsidRPr="00560B96">
        <w:rPr>
          <w:sz w:val="11"/>
          <w:szCs w:val="11"/>
          <w:lang w:val="en-US"/>
        </w:rPr>
        <w:t>ArtMap</w:t>
      </w:r>
      <w:proofErr w:type="spellEnd"/>
    </w:p>
    <w:p w14:paraId="2C9981CE" w14:textId="77777777" w:rsidR="00BC3808" w:rsidRPr="00560B96" w:rsidRDefault="00BC3808" w:rsidP="00BC3808">
      <w:pPr>
        <w:spacing w:after="0"/>
        <w:rPr>
          <w:sz w:val="11"/>
          <w:szCs w:val="11"/>
          <w:lang w:val="en-US"/>
        </w:rPr>
      </w:pPr>
      <w:r w:rsidRPr="00560B96">
        <w:rPr>
          <w:sz w:val="11"/>
          <w:szCs w:val="11"/>
          <w:lang w:val="en-US"/>
        </w:rPr>
        <w:t>Art2Friends</w:t>
      </w:r>
    </w:p>
    <w:p w14:paraId="1815856B" w14:textId="77777777" w:rsidR="00BC3808" w:rsidRPr="00560B96" w:rsidRDefault="00BC3808" w:rsidP="00BC3808">
      <w:pPr>
        <w:spacing w:after="0"/>
        <w:rPr>
          <w:sz w:val="11"/>
          <w:szCs w:val="11"/>
          <w:lang w:val="en-US"/>
        </w:rPr>
      </w:pPr>
      <w:r w:rsidRPr="00560B96">
        <w:rPr>
          <w:sz w:val="11"/>
          <w:szCs w:val="11"/>
          <w:lang w:val="en-US"/>
        </w:rPr>
        <w:t>ČSFD</w:t>
      </w:r>
    </w:p>
    <w:p w14:paraId="5AD6E41D" w14:textId="77777777" w:rsidR="002620C4" w:rsidRPr="00560B96" w:rsidRDefault="002620C4" w:rsidP="00BC3808">
      <w:pPr>
        <w:spacing w:after="0"/>
        <w:rPr>
          <w:sz w:val="11"/>
          <w:szCs w:val="11"/>
          <w:lang w:val="en-US"/>
        </w:rPr>
      </w:pPr>
      <w:proofErr w:type="spellStart"/>
      <w:proofErr w:type="gramStart"/>
      <w:r w:rsidRPr="00560B96">
        <w:rPr>
          <w:sz w:val="11"/>
          <w:szCs w:val="11"/>
          <w:lang w:val="en-US"/>
        </w:rPr>
        <w:t>dok.revue</w:t>
      </w:r>
      <w:proofErr w:type="spellEnd"/>
      <w:proofErr w:type="gramEnd"/>
    </w:p>
    <w:p w14:paraId="41AB086F" w14:textId="77777777" w:rsidR="00BC3808" w:rsidRPr="00560B96" w:rsidRDefault="00BC3808" w:rsidP="00BC3808">
      <w:pPr>
        <w:spacing w:after="0"/>
        <w:rPr>
          <w:sz w:val="11"/>
          <w:szCs w:val="11"/>
          <w:lang w:val="en-US"/>
        </w:rPr>
      </w:pPr>
      <w:r w:rsidRPr="00560B96">
        <w:rPr>
          <w:sz w:val="11"/>
          <w:szCs w:val="11"/>
          <w:lang w:val="en-US"/>
        </w:rPr>
        <w:t>Full Moon</w:t>
      </w:r>
    </w:p>
    <w:p w14:paraId="596F53FA" w14:textId="77777777" w:rsidR="00BC3808" w:rsidRPr="00560B96" w:rsidRDefault="00BC3808" w:rsidP="00BC3808">
      <w:pPr>
        <w:spacing w:after="0"/>
        <w:rPr>
          <w:sz w:val="11"/>
          <w:szCs w:val="11"/>
          <w:lang w:val="en-US"/>
        </w:rPr>
      </w:pPr>
      <w:r w:rsidRPr="00560B96">
        <w:rPr>
          <w:sz w:val="11"/>
          <w:szCs w:val="11"/>
          <w:lang w:val="en-US"/>
        </w:rPr>
        <w:t>HIS Voice</w:t>
      </w:r>
    </w:p>
    <w:p w14:paraId="1EF58CDE" w14:textId="77777777" w:rsidR="00BC3808" w:rsidRPr="00560B96" w:rsidRDefault="00BC3808" w:rsidP="00BC3808">
      <w:pPr>
        <w:spacing w:after="0"/>
        <w:rPr>
          <w:sz w:val="11"/>
          <w:szCs w:val="11"/>
          <w:lang w:val="en-US"/>
        </w:rPr>
      </w:pPr>
      <w:r w:rsidRPr="00560B96">
        <w:rPr>
          <w:sz w:val="11"/>
          <w:szCs w:val="11"/>
          <w:lang w:val="en-US"/>
        </w:rPr>
        <w:t>Host</w:t>
      </w:r>
    </w:p>
    <w:p w14:paraId="59D5549F" w14:textId="77777777" w:rsidR="00BC3808" w:rsidRPr="00560B96" w:rsidRDefault="00BC3808" w:rsidP="00BC3808">
      <w:pPr>
        <w:spacing w:after="0"/>
        <w:rPr>
          <w:sz w:val="11"/>
          <w:szCs w:val="11"/>
          <w:lang w:val="en-US"/>
        </w:rPr>
      </w:pPr>
      <w:r w:rsidRPr="00560B96">
        <w:rPr>
          <w:sz w:val="11"/>
          <w:szCs w:val="11"/>
          <w:lang w:val="en-US"/>
        </w:rPr>
        <w:t>Kult.cz</w:t>
      </w:r>
    </w:p>
    <w:p w14:paraId="1165CEFD" w14:textId="77777777" w:rsidR="00BC3808" w:rsidRPr="00560B96" w:rsidRDefault="00BC3808" w:rsidP="00BC3808">
      <w:pPr>
        <w:spacing w:after="0"/>
        <w:rPr>
          <w:sz w:val="11"/>
          <w:szCs w:val="11"/>
          <w:lang w:val="en-US"/>
        </w:rPr>
      </w:pPr>
      <w:proofErr w:type="spellStart"/>
      <w:r w:rsidRPr="00560B96">
        <w:rPr>
          <w:sz w:val="11"/>
          <w:szCs w:val="11"/>
          <w:lang w:val="en-US"/>
        </w:rPr>
        <w:t>Nový</w:t>
      </w:r>
      <w:proofErr w:type="spellEnd"/>
      <w:r w:rsidRPr="00560B96">
        <w:rPr>
          <w:sz w:val="11"/>
          <w:szCs w:val="11"/>
          <w:lang w:val="en-US"/>
        </w:rPr>
        <w:t xml:space="preserve"> </w:t>
      </w:r>
      <w:proofErr w:type="spellStart"/>
      <w:r w:rsidRPr="00560B96">
        <w:rPr>
          <w:sz w:val="11"/>
          <w:szCs w:val="11"/>
          <w:lang w:val="en-US"/>
        </w:rPr>
        <w:t>prostor</w:t>
      </w:r>
      <w:proofErr w:type="spellEnd"/>
    </w:p>
    <w:p w14:paraId="330424BD" w14:textId="77777777" w:rsidR="00BC3808" w:rsidRPr="00560B96" w:rsidRDefault="00BC3808" w:rsidP="00BC3808">
      <w:pPr>
        <w:spacing w:after="0"/>
        <w:rPr>
          <w:sz w:val="11"/>
          <w:szCs w:val="11"/>
          <w:lang w:val="en-US"/>
        </w:rPr>
      </w:pPr>
      <w:proofErr w:type="spellStart"/>
      <w:r w:rsidRPr="00560B96">
        <w:rPr>
          <w:sz w:val="11"/>
          <w:szCs w:val="11"/>
          <w:lang w:val="en-US"/>
        </w:rPr>
        <w:t>Kulturní</w:t>
      </w:r>
      <w:proofErr w:type="spellEnd"/>
      <w:r w:rsidRPr="00560B96">
        <w:rPr>
          <w:sz w:val="11"/>
          <w:szCs w:val="11"/>
          <w:lang w:val="en-US"/>
        </w:rPr>
        <w:t xml:space="preserve"> </w:t>
      </w:r>
      <w:proofErr w:type="spellStart"/>
      <w:r w:rsidRPr="00560B96">
        <w:rPr>
          <w:sz w:val="11"/>
          <w:szCs w:val="11"/>
          <w:lang w:val="en-US"/>
        </w:rPr>
        <w:t>magazín</w:t>
      </w:r>
      <w:proofErr w:type="spellEnd"/>
      <w:r w:rsidRPr="00560B96">
        <w:rPr>
          <w:sz w:val="11"/>
          <w:szCs w:val="11"/>
          <w:lang w:val="en-US"/>
        </w:rPr>
        <w:t xml:space="preserve"> Uni</w:t>
      </w:r>
    </w:p>
    <w:p w14:paraId="41022EE5" w14:textId="77777777" w:rsidR="00BC3808" w:rsidRPr="00560B96" w:rsidRDefault="00BC3808" w:rsidP="00BC3808">
      <w:pPr>
        <w:spacing w:after="0"/>
        <w:rPr>
          <w:sz w:val="11"/>
          <w:szCs w:val="11"/>
          <w:lang w:val="en-US"/>
        </w:rPr>
      </w:pPr>
      <w:r w:rsidRPr="00560B96">
        <w:rPr>
          <w:sz w:val="11"/>
          <w:szCs w:val="11"/>
          <w:lang w:val="en-US"/>
        </w:rPr>
        <w:t>7.G</w:t>
      </w:r>
    </w:p>
    <w:p w14:paraId="0BCDD592" w14:textId="7D1D8719" w:rsidR="00BC3808" w:rsidRPr="00560B96" w:rsidRDefault="00B94D1A" w:rsidP="00BC3808">
      <w:pPr>
        <w:spacing w:after="0"/>
        <w:rPr>
          <w:sz w:val="11"/>
          <w:szCs w:val="11"/>
          <w:lang w:val="en-US"/>
        </w:rPr>
      </w:pPr>
      <w:r w:rsidRPr="00560B96">
        <w:rPr>
          <w:sz w:val="11"/>
          <w:szCs w:val="11"/>
          <w:lang w:val="en-US"/>
        </w:rPr>
        <w:t>Wired</w:t>
      </w:r>
    </w:p>
    <w:p w14:paraId="7286F55D" w14:textId="77777777" w:rsidR="00BC3808" w:rsidRPr="00560B96" w:rsidRDefault="00BC3808" w:rsidP="00BC3808">
      <w:pPr>
        <w:spacing w:after="0"/>
        <w:rPr>
          <w:sz w:val="11"/>
          <w:szCs w:val="11"/>
          <w:lang w:val="en-US"/>
        </w:rPr>
      </w:pPr>
    </w:p>
    <w:p w14:paraId="3E7FDAE2" w14:textId="77777777" w:rsidR="00BC3808" w:rsidRPr="00560B96" w:rsidRDefault="00BC3808" w:rsidP="00BC3808">
      <w:pPr>
        <w:spacing w:after="0"/>
        <w:rPr>
          <w:sz w:val="11"/>
          <w:szCs w:val="11"/>
          <w:lang w:val="en-US"/>
        </w:rPr>
      </w:pPr>
      <w:r w:rsidRPr="00560B96">
        <w:rPr>
          <w:sz w:val="11"/>
          <w:szCs w:val="11"/>
          <w:lang w:val="en-US"/>
        </w:rPr>
        <w:t xml:space="preserve">INTERNATIONAL MEDIA PARTNERS </w:t>
      </w:r>
    </w:p>
    <w:p w14:paraId="49FCF1BC" w14:textId="77777777" w:rsidR="00BC3808" w:rsidRPr="00560B96" w:rsidRDefault="00BC3808" w:rsidP="00BC3808">
      <w:pPr>
        <w:spacing w:after="0"/>
        <w:rPr>
          <w:sz w:val="11"/>
          <w:szCs w:val="11"/>
          <w:lang w:val="en-US"/>
        </w:rPr>
      </w:pPr>
      <w:r w:rsidRPr="00560B96">
        <w:rPr>
          <w:sz w:val="11"/>
          <w:szCs w:val="11"/>
          <w:lang w:val="en-US"/>
        </w:rPr>
        <w:t xml:space="preserve">Variety </w:t>
      </w:r>
    </w:p>
    <w:p w14:paraId="07D286C7" w14:textId="77777777" w:rsidR="00BC3808" w:rsidRPr="00560B96" w:rsidRDefault="00BC3808" w:rsidP="00BC3808">
      <w:pPr>
        <w:spacing w:after="0"/>
        <w:rPr>
          <w:sz w:val="11"/>
          <w:szCs w:val="11"/>
          <w:lang w:val="en-US"/>
        </w:rPr>
      </w:pPr>
      <w:proofErr w:type="spellStart"/>
      <w:r w:rsidRPr="00560B96">
        <w:rPr>
          <w:sz w:val="11"/>
          <w:szCs w:val="11"/>
          <w:lang w:val="en-US"/>
        </w:rPr>
        <w:t>Cineuropa</w:t>
      </w:r>
      <w:proofErr w:type="spellEnd"/>
      <w:r w:rsidRPr="00560B96">
        <w:rPr>
          <w:sz w:val="11"/>
          <w:szCs w:val="11"/>
          <w:lang w:val="en-US"/>
        </w:rPr>
        <w:t xml:space="preserve"> </w:t>
      </w:r>
    </w:p>
    <w:p w14:paraId="32892CBA" w14:textId="77777777" w:rsidR="00BC3808" w:rsidRPr="00560B96" w:rsidRDefault="00BC3808" w:rsidP="00BC3808">
      <w:pPr>
        <w:spacing w:after="0"/>
        <w:rPr>
          <w:sz w:val="11"/>
          <w:szCs w:val="11"/>
          <w:lang w:val="en-US"/>
        </w:rPr>
      </w:pPr>
      <w:r w:rsidRPr="00560B96">
        <w:rPr>
          <w:sz w:val="11"/>
          <w:szCs w:val="11"/>
          <w:lang w:val="en-US"/>
        </w:rPr>
        <w:t xml:space="preserve">Modern Times Review </w:t>
      </w:r>
    </w:p>
    <w:p w14:paraId="5385AA65" w14:textId="77777777" w:rsidR="00BC3808" w:rsidRPr="00560B96" w:rsidRDefault="00BC3808" w:rsidP="00BC3808">
      <w:pPr>
        <w:spacing w:after="0"/>
        <w:rPr>
          <w:sz w:val="11"/>
          <w:szCs w:val="11"/>
          <w:lang w:val="en-US"/>
        </w:rPr>
      </w:pPr>
      <w:r w:rsidRPr="00560B96">
        <w:rPr>
          <w:sz w:val="11"/>
          <w:szCs w:val="11"/>
          <w:lang w:val="en-US"/>
        </w:rPr>
        <w:t xml:space="preserve">Business Doc Europe </w:t>
      </w:r>
    </w:p>
    <w:p w14:paraId="49E6C1D4" w14:textId="77777777" w:rsidR="00BC3808" w:rsidRPr="00560B96" w:rsidRDefault="00BC3808" w:rsidP="00BC3808">
      <w:pPr>
        <w:spacing w:after="0"/>
        <w:rPr>
          <w:sz w:val="11"/>
          <w:szCs w:val="11"/>
          <w:lang w:val="en-US"/>
        </w:rPr>
      </w:pPr>
      <w:proofErr w:type="spellStart"/>
      <w:r w:rsidRPr="00560B96">
        <w:rPr>
          <w:sz w:val="11"/>
          <w:szCs w:val="11"/>
          <w:lang w:val="en-US"/>
        </w:rPr>
        <w:t>Kapitál</w:t>
      </w:r>
      <w:proofErr w:type="spellEnd"/>
    </w:p>
    <w:p w14:paraId="34A6B364" w14:textId="77777777" w:rsidR="00BC3808" w:rsidRPr="00560B96" w:rsidRDefault="00BC3808" w:rsidP="00BC3808">
      <w:pPr>
        <w:spacing w:after="0"/>
        <w:rPr>
          <w:sz w:val="11"/>
          <w:szCs w:val="11"/>
          <w:lang w:val="en-US"/>
        </w:rPr>
      </w:pPr>
      <w:r w:rsidRPr="00560B96">
        <w:rPr>
          <w:sz w:val="11"/>
          <w:szCs w:val="11"/>
          <w:lang w:val="en-US"/>
        </w:rPr>
        <w:t xml:space="preserve">Kinema.sk </w:t>
      </w:r>
    </w:p>
    <w:p w14:paraId="7A3CC0D7" w14:textId="70D4CFE7" w:rsidR="00BC3808" w:rsidRPr="00560B96" w:rsidRDefault="00BC3808" w:rsidP="00BC3808">
      <w:pPr>
        <w:spacing w:after="0"/>
        <w:rPr>
          <w:b/>
          <w:sz w:val="11"/>
          <w:szCs w:val="11"/>
          <w:lang w:val="en-US"/>
        </w:rPr>
      </w:pPr>
      <w:r w:rsidRPr="00560B96">
        <w:rPr>
          <w:sz w:val="11"/>
          <w:szCs w:val="11"/>
          <w:lang w:val="en-US"/>
        </w:rPr>
        <w:t>Kino Ikon</w:t>
      </w:r>
      <w:r w:rsidRPr="00560B96">
        <w:rPr>
          <w:sz w:val="11"/>
          <w:szCs w:val="11"/>
          <w:lang w:val="en-US"/>
        </w:rPr>
        <w:br/>
      </w:r>
      <w:r w:rsidRPr="00560B96">
        <w:rPr>
          <w:sz w:val="11"/>
          <w:szCs w:val="11"/>
          <w:lang w:val="en-US"/>
        </w:rPr>
        <w:br/>
      </w:r>
    </w:p>
    <w:p w14:paraId="3C169A1D" w14:textId="77777777" w:rsidR="00BC3808" w:rsidRPr="00560B96" w:rsidRDefault="00BC3808" w:rsidP="00136260">
      <w:pPr>
        <w:rPr>
          <w:sz w:val="11"/>
          <w:szCs w:val="11"/>
          <w:lang w:val="en-US"/>
        </w:rPr>
        <w:sectPr w:rsidR="00BC3808" w:rsidRPr="00560B96" w:rsidSect="00560B96">
          <w:type w:val="continuous"/>
          <w:pgSz w:w="11906" w:h="16838"/>
          <w:pgMar w:top="1417" w:right="1417" w:bottom="1417" w:left="1417" w:header="709" w:footer="0" w:gutter="0"/>
          <w:cols w:num="3" w:space="291"/>
          <w:docGrid w:linePitch="360"/>
        </w:sectPr>
      </w:pPr>
    </w:p>
    <w:p w14:paraId="71B52CDC" w14:textId="77777777" w:rsidR="00136260" w:rsidRPr="00560B96" w:rsidRDefault="00136260" w:rsidP="00136260">
      <w:pPr>
        <w:rPr>
          <w:sz w:val="11"/>
          <w:szCs w:val="11"/>
          <w:lang w:val="en-US"/>
        </w:rPr>
      </w:pPr>
    </w:p>
    <w:sectPr w:rsidR="00136260" w:rsidRPr="00560B96" w:rsidSect="00BC3808">
      <w:type w:val="continuous"/>
      <w:pgSz w:w="11906" w:h="16838"/>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8206" w14:textId="77777777" w:rsidR="009C1750" w:rsidRDefault="009C1750" w:rsidP="00A24ED9">
      <w:pPr>
        <w:spacing w:after="0" w:line="240" w:lineRule="auto"/>
      </w:pPr>
      <w:r>
        <w:separator/>
      </w:r>
    </w:p>
  </w:endnote>
  <w:endnote w:type="continuationSeparator" w:id="0">
    <w:p w14:paraId="689C6045" w14:textId="77777777" w:rsidR="009C1750" w:rsidRDefault="009C1750" w:rsidP="00A2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705C" w14:textId="77777777" w:rsidR="00471D5A" w:rsidRDefault="00471D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E9B7" w14:textId="36349E3E" w:rsidR="00A24ED9" w:rsidRPr="00A24ED9" w:rsidRDefault="00923D31" w:rsidP="00923D31">
    <w:pPr>
      <w:pStyle w:val="Zpat"/>
      <w:ind w:left="-1417"/>
      <w:jc w:val="center"/>
      <w:rPr>
        <w:b/>
      </w:rPr>
    </w:pPr>
    <w:r>
      <w:rPr>
        <w:b/>
        <w:noProof/>
      </w:rPr>
      <w:drawing>
        <wp:inline distT="0" distB="0" distL="0" distR="0" wp14:anchorId="1BA7711D" wp14:editId="3B580D9E">
          <wp:extent cx="7552258" cy="1688152"/>
          <wp:effectExtent l="0" t="0" r="0"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7552258" cy="168815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4859" w14:textId="77777777" w:rsidR="00471D5A" w:rsidRDefault="00471D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BD32" w14:textId="77777777" w:rsidR="009C1750" w:rsidRDefault="009C1750" w:rsidP="00A24ED9">
      <w:pPr>
        <w:spacing w:after="0" w:line="240" w:lineRule="auto"/>
      </w:pPr>
      <w:r>
        <w:separator/>
      </w:r>
    </w:p>
  </w:footnote>
  <w:footnote w:type="continuationSeparator" w:id="0">
    <w:p w14:paraId="3D69D679" w14:textId="77777777" w:rsidR="009C1750" w:rsidRDefault="009C1750" w:rsidP="00A24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463F" w14:textId="77777777" w:rsidR="00471D5A" w:rsidRDefault="00471D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C31F" w14:textId="77777777" w:rsidR="00A24ED9" w:rsidRDefault="00136260">
    <w:pPr>
      <w:pStyle w:val="Zhlav"/>
    </w:pPr>
    <w:r>
      <w:rPr>
        <w:noProof/>
        <w:lang w:eastAsia="cs-CZ"/>
      </w:rPr>
      <w:drawing>
        <wp:anchor distT="0" distB="0" distL="0" distR="0" simplePos="0" relativeHeight="251657728" behindDoc="0" locked="0" layoutInCell="1" allowOverlap="1" wp14:anchorId="3BAB8EDE" wp14:editId="7105C8CF">
          <wp:simplePos x="0" y="0"/>
          <wp:positionH relativeFrom="column">
            <wp:posOffset>-899795</wp:posOffset>
          </wp:positionH>
          <wp:positionV relativeFrom="paragraph">
            <wp:posOffset>-441325</wp:posOffset>
          </wp:positionV>
          <wp:extent cx="7552055" cy="1066165"/>
          <wp:effectExtent l="0" t="0" r="4445" b="635"/>
          <wp:wrapSquare wrapText="largest"/>
          <wp:docPr id="3"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055" cy="1066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EC14" w14:textId="77777777" w:rsidR="00471D5A" w:rsidRDefault="00471D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875"/>
    <w:multiLevelType w:val="multilevel"/>
    <w:tmpl w:val="2356F056"/>
    <w:lvl w:ilvl="0">
      <w:start w:val="1"/>
      <w:numFmt w:val="bullet"/>
      <w:lvlText w:val=""/>
      <w:lvlJc w:val="left"/>
      <w:pPr>
        <w:ind w:left="720" w:hanging="360"/>
      </w:pPr>
      <w:rPr>
        <w:rFonts w:ascii="Symbol" w:eastAsia="Symbol" w:hAnsi="Symbol" w:cs="Symbol" w:hint="default"/>
        <w:color w:val="auto"/>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44A129E"/>
    <w:multiLevelType w:val="multilevel"/>
    <w:tmpl w:val="D24E856A"/>
    <w:lvl w:ilvl="0">
      <w:start w:val="1"/>
      <w:numFmt w:val="bullet"/>
      <w:lvlText w:val=""/>
      <w:lvlJc w:val="left"/>
      <w:pPr>
        <w:ind w:left="720" w:hanging="360"/>
      </w:pPr>
      <w:rPr>
        <w:rFonts w:ascii="Symbol" w:eastAsia="Symbol" w:hAnsi="Symbol" w:cs="Symbol" w:hint="default"/>
        <w:color w:val="auto"/>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28D77DC9"/>
    <w:multiLevelType w:val="multilevel"/>
    <w:tmpl w:val="A010137C"/>
    <w:lvl w:ilvl="0">
      <w:start w:val="1"/>
      <w:numFmt w:val="bullet"/>
      <w:lvlText w:val=""/>
      <w:lvlJc w:val="left"/>
      <w:pPr>
        <w:ind w:left="720" w:hanging="360"/>
      </w:pPr>
      <w:rPr>
        <w:rFonts w:ascii="Symbol" w:eastAsia="Symbol" w:hAnsi="Symbol" w:cs="Symbol" w:hint="default"/>
        <w:color w:val="auto"/>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40FD59FC"/>
    <w:multiLevelType w:val="multilevel"/>
    <w:tmpl w:val="D096C1DE"/>
    <w:lvl w:ilvl="0">
      <w:start w:val="1"/>
      <w:numFmt w:val="bullet"/>
      <w:lvlText w:val=""/>
      <w:lvlJc w:val="left"/>
      <w:pPr>
        <w:ind w:left="720" w:hanging="360"/>
      </w:pPr>
      <w:rPr>
        <w:rFonts w:ascii="Symbol" w:eastAsia="Symbol" w:hAnsi="Symbol" w:cs="Symbol" w:hint="default"/>
        <w:color w:val="auto"/>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4C5E05A2"/>
    <w:multiLevelType w:val="multilevel"/>
    <w:tmpl w:val="7012DFCA"/>
    <w:lvl w:ilvl="0">
      <w:start w:val="1"/>
      <w:numFmt w:val="bullet"/>
      <w:lvlText w:val=""/>
      <w:lvlJc w:val="left"/>
      <w:pPr>
        <w:ind w:left="720" w:hanging="360"/>
      </w:pPr>
      <w:rPr>
        <w:rFonts w:ascii="Symbol" w:eastAsia="Symbol" w:hAnsi="Symbol" w:cs="Symbol" w:hint="default"/>
        <w:color w:val="auto"/>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5433772F"/>
    <w:multiLevelType w:val="multilevel"/>
    <w:tmpl w:val="34062AC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Wingdings" w:eastAsia="Wingdings" w:hAnsi="Wingdings" w:cs="Wingdings" w:hint="default"/>
      </w:rPr>
    </w:lvl>
    <w:lvl w:ilvl="4">
      <w:start w:val="1"/>
      <w:numFmt w:val="bullet"/>
      <w:lvlText w:val=""/>
      <w:lvlJc w:val="left"/>
      <w:pPr>
        <w:ind w:left="3600" w:hanging="360"/>
      </w:pPr>
      <w:rPr>
        <w:rFonts w:ascii="Wingdings" w:eastAsia="Wingdings" w:hAnsi="Wingdings" w:cs="Wingdings"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Wingdings" w:eastAsia="Wingdings" w:hAnsi="Wingdings" w:cs="Wingdings" w:hint="default"/>
      </w:rPr>
    </w:lvl>
    <w:lvl w:ilvl="7">
      <w:start w:val="1"/>
      <w:numFmt w:val="bullet"/>
      <w:lvlText w:val=""/>
      <w:lvlJc w:val="left"/>
      <w:pPr>
        <w:ind w:left="5760" w:hanging="360"/>
      </w:pPr>
      <w:rPr>
        <w:rFonts w:ascii="Wingdings" w:eastAsia="Wingdings" w:hAnsi="Wingdings" w:cs="Wingdings" w:hint="default"/>
      </w:rPr>
    </w:lvl>
    <w:lvl w:ilvl="8">
      <w:start w:val="1"/>
      <w:numFmt w:val="bullet"/>
      <w:lvlText w:val=""/>
      <w:lvlJc w:val="left"/>
      <w:pPr>
        <w:ind w:left="6480" w:hanging="360"/>
      </w:pPr>
      <w:rPr>
        <w:rFonts w:ascii="Wingdings" w:eastAsia="Wingdings" w:hAnsi="Wingdings" w:cs="Wingdings" w:hint="default"/>
      </w:rPr>
    </w:lvl>
  </w:abstractNum>
  <w:num w:numId="1" w16cid:durableId="2034308150">
    <w:abstractNumId w:val="4"/>
  </w:num>
  <w:num w:numId="2" w16cid:durableId="445194069">
    <w:abstractNumId w:val="5"/>
  </w:num>
  <w:num w:numId="3" w16cid:durableId="645469976">
    <w:abstractNumId w:val="1"/>
  </w:num>
  <w:num w:numId="4" w16cid:durableId="732312973">
    <w:abstractNumId w:val="3"/>
  </w:num>
  <w:num w:numId="5" w16cid:durableId="505024997">
    <w:abstractNumId w:val="2"/>
  </w:num>
  <w:num w:numId="6" w16cid:durableId="999818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D9"/>
    <w:rsid w:val="000358F6"/>
    <w:rsid w:val="00057FFB"/>
    <w:rsid w:val="000D60BE"/>
    <w:rsid w:val="00106EDC"/>
    <w:rsid w:val="00116383"/>
    <w:rsid w:val="00136260"/>
    <w:rsid w:val="001E41BF"/>
    <w:rsid w:val="00261AB0"/>
    <w:rsid w:val="002620C4"/>
    <w:rsid w:val="003B2DC9"/>
    <w:rsid w:val="003D7BB9"/>
    <w:rsid w:val="00417396"/>
    <w:rsid w:val="00427698"/>
    <w:rsid w:val="00441A28"/>
    <w:rsid w:val="004432F3"/>
    <w:rsid w:val="004609CE"/>
    <w:rsid w:val="00471D5A"/>
    <w:rsid w:val="004A1B7E"/>
    <w:rsid w:val="00560B96"/>
    <w:rsid w:val="006240E3"/>
    <w:rsid w:val="00685054"/>
    <w:rsid w:val="008547D3"/>
    <w:rsid w:val="00923D31"/>
    <w:rsid w:val="00937FFA"/>
    <w:rsid w:val="009C1750"/>
    <w:rsid w:val="009C536D"/>
    <w:rsid w:val="00A24ED9"/>
    <w:rsid w:val="00A444A5"/>
    <w:rsid w:val="00AC7D4F"/>
    <w:rsid w:val="00AE20E8"/>
    <w:rsid w:val="00B73D57"/>
    <w:rsid w:val="00B94D1A"/>
    <w:rsid w:val="00BC3808"/>
    <w:rsid w:val="00BF1FBC"/>
    <w:rsid w:val="00C929BC"/>
    <w:rsid w:val="00CB0CA4"/>
    <w:rsid w:val="00CC198A"/>
    <w:rsid w:val="00CC33AE"/>
    <w:rsid w:val="00CE5894"/>
    <w:rsid w:val="00D5092F"/>
    <w:rsid w:val="00D949AF"/>
    <w:rsid w:val="00E37D20"/>
    <w:rsid w:val="00F35B8D"/>
    <w:rsid w:val="00F913DD"/>
    <w:rsid w:val="00F94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27CF6"/>
  <w15:chartTrackingRefBased/>
  <w15:docId w15:val="{383509B1-6854-C14E-8853-0A3DF9D1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24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4ED9"/>
  </w:style>
  <w:style w:type="paragraph" w:styleId="Zpat">
    <w:name w:val="footer"/>
    <w:basedOn w:val="Normln"/>
    <w:link w:val="ZpatChar"/>
    <w:uiPriority w:val="99"/>
    <w:unhideWhenUsed/>
    <w:rsid w:val="00A24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A24ED9"/>
  </w:style>
  <w:style w:type="character" w:styleId="Hypertextovodkaz">
    <w:name w:val="Hyperlink"/>
    <w:basedOn w:val="Standardnpsmoodstavce"/>
    <w:uiPriority w:val="99"/>
    <w:unhideWhenUsed/>
    <w:rsid w:val="008547D3"/>
    <w:rPr>
      <w:color w:val="0563C1" w:themeColor="hyperlink"/>
      <w:u w:val="single"/>
    </w:rPr>
  </w:style>
  <w:style w:type="character" w:styleId="Nevyeenzmnka">
    <w:name w:val="Unresolved Mention"/>
    <w:basedOn w:val="Standardnpsmoodstavce"/>
    <w:uiPriority w:val="99"/>
    <w:semiHidden/>
    <w:unhideWhenUsed/>
    <w:rsid w:val="008547D3"/>
    <w:rPr>
      <w:color w:val="605E5C"/>
      <w:shd w:val="clear" w:color="auto" w:fill="E1DFDD"/>
    </w:rPr>
  </w:style>
  <w:style w:type="character" w:styleId="Sledovanodkaz">
    <w:name w:val="FollowedHyperlink"/>
    <w:basedOn w:val="Standardnpsmoodstavce"/>
    <w:uiPriority w:val="99"/>
    <w:semiHidden/>
    <w:unhideWhenUsed/>
    <w:rsid w:val="003D7BB9"/>
    <w:rPr>
      <w:color w:val="954F72" w:themeColor="followedHyperlink"/>
      <w:u w:val="single"/>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lang w:eastAsia="en-US"/>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hlav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nstagram.com/jihlava_idff/?hl=cs" TargetMode="External"/><Relationship Id="rId4" Type="http://schemas.openxmlformats.org/officeDocument/2006/relationships/settings" Target="settings.xml"/><Relationship Id="rId9" Type="http://schemas.openxmlformats.org/officeDocument/2006/relationships/hyperlink" Target="https://www.facebook.com/JihlavaIDF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7514A-46B5-614C-86F8-541794A6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1303</Words>
  <Characters>7693</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jihlava1</dc:creator>
  <cp:keywords/>
  <cp:lastModifiedBy>René Kubášek</cp:lastModifiedBy>
  <cp:revision>5</cp:revision>
  <dcterms:created xsi:type="dcterms:W3CDTF">2025-06-24T15:14:00Z</dcterms:created>
  <dcterms:modified xsi:type="dcterms:W3CDTF">2025-06-24T16:01:00Z</dcterms:modified>
</cp:coreProperties>
</file>