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313BBC" w14:textId="77777777" w:rsidR="00A24ED9" w:rsidRPr="00AF10D7" w:rsidRDefault="00A24ED9">
      <w:pPr>
        <w:rPr>
          <w:rFonts w:asciiTheme="minorHAnsi" w:hAnsiTheme="minorHAnsi" w:cstheme="minorHAnsi"/>
          <w:lang w:val="en-GB"/>
        </w:rPr>
      </w:pPr>
    </w:p>
    <w:p w14:paraId="7604448C" w14:textId="77777777" w:rsidR="00EC5260" w:rsidRPr="00E82C6A" w:rsidRDefault="00EC5260" w:rsidP="00EC5260">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0"/>
        <w:rPr>
          <w:rFonts w:asciiTheme="minorHAnsi" w:eastAsia="Times New Roman" w:hAnsiTheme="minorHAnsi" w:cstheme="minorHAnsi"/>
          <w:kern w:val="36"/>
          <w:sz w:val="24"/>
          <w:szCs w:val="24"/>
          <w:lang w:val="en-US" w:eastAsia="cs-CZ"/>
        </w:rPr>
      </w:pPr>
      <w:r w:rsidRPr="00E82C6A">
        <w:rPr>
          <w:rFonts w:asciiTheme="minorHAnsi" w:eastAsia="Times New Roman" w:hAnsiTheme="minorHAnsi" w:cstheme="minorHAnsi"/>
          <w:kern w:val="36"/>
          <w:sz w:val="24"/>
          <w:szCs w:val="24"/>
          <w:lang w:val="en-US" w:eastAsia="cs-CZ"/>
        </w:rPr>
        <w:t>PRESS RELEASE</w:t>
      </w:r>
    </w:p>
    <w:p w14:paraId="59B6C32C" w14:textId="6109ADA0" w:rsidR="00E40C9C" w:rsidRPr="00E40C9C" w:rsidRDefault="00E40C9C" w:rsidP="00E40C9C">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0"/>
        <w:rPr>
          <w:rFonts w:asciiTheme="minorHAnsi" w:eastAsia="Times New Roman" w:hAnsiTheme="minorHAnsi" w:cstheme="minorHAnsi"/>
          <w:b/>
          <w:bCs/>
          <w:kern w:val="36"/>
          <w:sz w:val="24"/>
          <w:szCs w:val="24"/>
          <w:lang w:val="en-US" w:eastAsia="cs-CZ"/>
        </w:rPr>
      </w:pPr>
      <w:proofErr w:type="gramStart"/>
      <w:r w:rsidRPr="00E40C9C">
        <w:rPr>
          <w:rFonts w:asciiTheme="minorHAnsi" w:eastAsia="Times New Roman" w:hAnsiTheme="minorHAnsi" w:cstheme="minorHAnsi"/>
          <w:b/>
          <w:bCs/>
          <w:kern w:val="36"/>
          <w:sz w:val="24"/>
          <w:szCs w:val="24"/>
          <w:lang w:val="en-US" w:eastAsia="cs-CZ"/>
        </w:rPr>
        <w:t>JI.HLAVA</w:t>
      </w:r>
      <w:proofErr w:type="gramEnd"/>
      <w:r w:rsidRPr="00E40C9C">
        <w:rPr>
          <w:rFonts w:asciiTheme="minorHAnsi" w:eastAsia="Times New Roman" w:hAnsiTheme="minorHAnsi" w:cstheme="minorHAnsi"/>
          <w:b/>
          <w:bCs/>
          <w:kern w:val="36"/>
          <w:sz w:val="24"/>
          <w:szCs w:val="24"/>
          <w:lang w:val="en-US" w:eastAsia="cs-CZ"/>
        </w:rPr>
        <w:t xml:space="preserve"> TURNS 30!</w:t>
      </w:r>
    </w:p>
    <w:p w14:paraId="5ECED89C" w14:textId="536A5303" w:rsidR="00AF10D7" w:rsidRPr="00E82C6A" w:rsidRDefault="00E40C9C" w:rsidP="00E40C9C">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0"/>
        <w:rPr>
          <w:rFonts w:asciiTheme="minorHAnsi" w:eastAsia="Times New Roman" w:hAnsiTheme="minorHAnsi" w:cstheme="minorHAnsi"/>
          <w:b/>
          <w:bCs/>
          <w:kern w:val="36"/>
          <w:sz w:val="24"/>
          <w:szCs w:val="24"/>
          <w:lang w:val="en-US" w:eastAsia="cs-CZ"/>
        </w:rPr>
      </w:pPr>
      <w:r w:rsidRPr="00E40C9C">
        <w:rPr>
          <w:rFonts w:asciiTheme="minorHAnsi" w:eastAsia="Times New Roman" w:hAnsiTheme="minorHAnsi" w:cstheme="minorHAnsi"/>
          <w:b/>
          <w:bCs/>
          <w:kern w:val="36"/>
          <w:sz w:val="24"/>
          <w:szCs w:val="24"/>
          <w:lang w:val="en-US" w:eastAsia="cs-CZ"/>
        </w:rPr>
        <w:t>LINE-UP UNVEILED: ANNIVERSARY EDITION TO SHOWCASE OVER 350 FILMS</w:t>
      </w:r>
      <w:r w:rsidR="00AF10D7" w:rsidRPr="00E82C6A">
        <w:rPr>
          <w:rFonts w:asciiTheme="minorHAnsi" w:eastAsia="Times New Roman" w:hAnsiTheme="minorHAnsi" w:cstheme="minorHAnsi"/>
          <w:b/>
          <w:bCs/>
          <w:kern w:val="36"/>
          <w:sz w:val="24"/>
          <w:szCs w:val="24"/>
          <w:lang w:val="en-US" w:eastAsia="cs-CZ"/>
        </w:rPr>
        <w:t>TURNS THIRTY</w:t>
      </w:r>
    </w:p>
    <w:p w14:paraId="61425116" w14:textId="20C31597" w:rsidR="00E40C9C" w:rsidRPr="00E40C9C" w:rsidRDefault="00AF10D7" w:rsidP="00E40C9C">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0"/>
        <w:rPr>
          <w:rFonts w:asciiTheme="minorHAnsi" w:eastAsia="Times New Roman" w:hAnsiTheme="minorHAnsi" w:cstheme="minorHAnsi"/>
          <w:b/>
          <w:bCs/>
          <w:kern w:val="36"/>
          <w:sz w:val="24"/>
          <w:szCs w:val="24"/>
          <w:lang w:val="en-US" w:eastAsia="cs-CZ"/>
        </w:rPr>
      </w:pPr>
      <w:proofErr w:type="spellStart"/>
      <w:r w:rsidRPr="00E82C6A">
        <w:rPr>
          <w:rFonts w:asciiTheme="minorHAnsi" w:eastAsia="Times New Roman" w:hAnsiTheme="minorHAnsi" w:cstheme="minorHAnsi"/>
          <w:b/>
          <w:bCs/>
          <w:kern w:val="36"/>
          <w:sz w:val="24"/>
          <w:szCs w:val="24"/>
          <w:lang w:val="en-US" w:eastAsia="cs-CZ"/>
        </w:rPr>
        <w:t>Jihlava</w:t>
      </w:r>
      <w:proofErr w:type="spellEnd"/>
      <w:r w:rsidRPr="00E82C6A">
        <w:rPr>
          <w:rFonts w:asciiTheme="minorHAnsi" w:eastAsia="Times New Roman" w:hAnsiTheme="minorHAnsi" w:cstheme="minorHAnsi"/>
          <w:b/>
          <w:bCs/>
          <w:kern w:val="36"/>
          <w:sz w:val="24"/>
          <w:szCs w:val="24"/>
          <w:lang w:val="en-US" w:eastAsia="cs-CZ"/>
        </w:rPr>
        <w:t xml:space="preserve">, </w:t>
      </w:r>
      <w:r w:rsidR="00E40C9C">
        <w:rPr>
          <w:rFonts w:asciiTheme="minorHAnsi" w:eastAsia="Times New Roman" w:hAnsiTheme="minorHAnsi" w:cstheme="minorHAnsi"/>
          <w:b/>
          <w:bCs/>
          <w:kern w:val="36"/>
          <w:sz w:val="24"/>
          <w:szCs w:val="24"/>
          <w:lang w:val="en-US" w:eastAsia="cs-CZ"/>
        </w:rPr>
        <w:t xml:space="preserve">October 9, </w:t>
      </w:r>
      <w:r w:rsidRPr="00E82C6A">
        <w:rPr>
          <w:rFonts w:asciiTheme="minorHAnsi" w:eastAsia="Times New Roman" w:hAnsiTheme="minorHAnsi" w:cstheme="minorHAnsi"/>
          <w:b/>
          <w:bCs/>
          <w:kern w:val="36"/>
          <w:sz w:val="24"/>
          <w:szCs w:val="24"/>
          <w:lang w:val="en-US" w:eastAsia="cs-CZ"/>
        </w:rPr>
        <w:t>2026</w:t>
      </w:r>
      <w:r w:rsidR="00E40C9C">
        <w:rPr>
          <w:rFonts w:asciiTheme="minorHAnsi" w:eastAsia="Times New Roman" w:hAnsiTheme="minorHAnsi" w:cstheme="minorHAnsi"/>
          <w:b/>
          <w:bCs/>
          <w:kern w:val="36"/>
          <w:sz w:val="24"/>
          <w:szCs w:val="24"/>
          <w:lang w:val="en-US" w:eastAsia="cs-CZ"/>
        </w:rPr>
        <w:br/>
      </w:r>
    </w:p>
    <w:p w14:paraId="7C14E94D" w14:textId="4824F122" w:rsidR="00AF10D7" w:rsidRPr="00E82C6A" w:rsidRDefault="00AF10D7" w:rsidP="00AF10D7">
      <w:pPr>
        <w:spacing w:before="100" w:beforeAutospacing="1" w:after="100" w:afterAutospacing="1" w:line="240" w:lineRule="auto"/>
        <w:rPr>
          <w:rFonts w:asciiTheme="minorHAnsi" w:eastAsia="Times New Roman" w:hAnsiTheme="minorHAnsi" w:cstheme="minorHAnsi"/>
          <w:b/>
          <w:bCs/>
          <w:sz w:val="24"/>
          <w:szCs w:val="24"/>
          <w:u w:val="single"/>
          <w:lang w:val="en-GB" w:eastAsia="cs-CZ"/>
        </w:rPr>
      </w:pPr>
      <w:r w:rsidRPr="00E82C6A">
        <w:rPr>
          <w:rFonts w:asciiTheme="minorHAnsi" w:eastAsia="Times New Roman" w:hAnsiTheme="minorHAnsi" w:cstheme="minorHAnsi"/>
          <w:b/>
          <w:bCs/>
          <w:sz w:val="24"/>
          <w:szCs w:val="24"/>
          <w:u w:val="single"/>
          <w:lang w:val="en-GB" w:eastAsia="cs-CZ"/>
        </w:rPr>
        <w:t>‘Documentary Film Is Experiencing a Golden Age,’ says Marek Hovorka</w:t>
      </w:r>
    </w:p>
    <w:p w14:paraId="58E1BBBB" w14:textId="276A0163"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b/>
          <w:bCs/>
          <w:sz w:val="24"/>
          <w:szCs w:val="24"/>
          <w:lang w:val="en-GB" w:eastAsia="cs-CZ"/>
        </w:rPr>
        <w:t xml:space="preserve">The anniversary edition of the </w:t>
      </w:r>
      <w:proofErr w:type="spellStart"/>
      <w:proofErr w:type="gramStart"/>
      <w:r w:rsidRPr="00E82C6A">
        <w:rPr>
          <w:rFonts w:asciiTheme="minorHAnsi" w:eastAsia="Times New Roman" w:hAnsiTheme="minorHAnsi" w:cstheme="minorHAnsi"/>
          <w:b/>
          <w:bCs/>
          <w:sz w:val="24"/>
          <w:szCs w:val="24"/>
          <w:lang w:val="en-GB" w:eastAsia="cs-CZ"/>
        </w:rPr>
        <w:t>Ji.hlava</w:t>
      </w:r>
      <w:proofErr w:type="spellEnd"/>
      <w:proofErr w:type="gramEnd"/>
      <w:r w:rsidRPr="00E82C6A">
        <w:rPr>
          <w:rFonts w:asciiTheme="minorHAnsi" w:eastAsia="Times New Roman" w:hAnsiTheme="minorHAnsi" w:cstheme="minorHAnsi"/>
          <w:b/>
          <w:bCs/>
          <w:sz w:val="24"/>
          <w:szCs w:val="24"/>
          <w:lang w:val="en-GB" w:eastAsia="cs-CZ"/>
        </w:rPr>
        <w:t xml:space="preserve"> IDFF is just around the corner! The festival’s 30th edition will showcase 350 films in total. Alongside the latest films from the Czech Republic and abroad, the programme includes the unique Films That Changed the World section and a retrospective of </w:t>
      </w:r>
      <w:proofErr w:type="gramStart"/>
      <w:r w:rsidRPr="00E82C6A">
        <w:rPr>
          <w:rFonts w:asciiTheme="minorHAnsi" w:eastAsia="Times New Roman" w:hAnsiTheme="minorHAnsi" w:cstheme="minorHAnsi"/>
          <w:b/>
          <w:bCs/>
          <w:sz w:val="24"/>
          <w:szCs w:val="24"/>
          <w:lang w:val="en-GB" w:eastAsia="cs-CZ"/>
        </w:rPr>
        <w:t>Vietnamese-American</w:t>
      </w:r>
      <w:proofErr w:type="gramEnd"/>
      <w:r w:rsidRPr="00E82C6A">
        <w:rPr>
          <w:rFonts w:asciiTheme="minorHAnsi" w:eastAsia="Times New Roman" w:hAnsiTheme="minorHAnsi" w:cstheme="minorHAnsi"/>
          <w:b/>
          <w:bCs/>
          <w:sz w:val="24"/>
          <w:szCs w:val="24"/>
          <w:lang w:val="en-GB" w:eastAsia="cs-CZ"/>
        </w:rPr>
        <w:t xml:space="preserve"> filmmaker and theorist Trinh T. Minh-ha. The first </w:t>
      </w:r>
      <w:proofErr w:type="spellStart"/>
      <w:proofErr w:type="gramStart"/>
      <w:r w:rsidRPr="00E82C6A">
        <w:rPr>
          <w:rFonts w:asciiTheme="minorHAnsi" w:eastAsia="Times New Roman" w:hAnsiTheme="minorHAnsi" w:cstheme="minorHAnsi"/>
          <w:b/>
          <w:bCs/>
          <w:sz w:val="24"/>
          <w:szCs w:val="24"/>
          <w:lang w:val="en-GB" w:eastAsia="cs-CZ"/>
        </w:rPr>
        <w:t>Ji.hlava</w:t>
      </w:r>
      <w:proofErr w:type="spellEnd"/>
      <w:proofErr w:type="gramEnd"/>
      <w:r w:rsidRPr="00E82C6A">
        <w:rPr>
          <w:rFonts w:asciiTheme="minorHAnsi" w:eastAsia="Times New Roman" w:hAnsiTheme="minorHAnsi" w:cstheme="minorHAnsi"/>
          <w:b/>
          <w:bCs/>
          <w:sz w:val="24"/>
          <w:szCs w:val="24"/>
          <w:lang w:val="en-GB" w:eastAsia="cs-CZ"/>
        </w:rPr>
        <w:t xml:space="preserve"> films can already be watched: the Short Joy competition is available free of charge on DAFilms.com, and the audiences vote the winner. This year’s Inspiration Forum will welcome archaeologist David Wengrow and political philosopher and writer Lea Ypi. The 30th </w:t>
      </w:r>
      <w:proofErr w:type="spellStart"/>
      <w:proofErr w:type="gramStart"/>
      <w:r w:rsidRPr="00E82C6A">
        <w:rPr>
          <w:rFonts w:asciiTheme="minorHAnsi" w:eastAsia="Times New Roman" w:hAnsiTheme="minorHAnsi" w:cstheme="minorHAnsi"/>
          <w:b/>
          <w:bCs/>
          <w:sz w:val="24"/>
          <w:szCs w:val="24"/>
          <w:lang w:val="en-GB" w:eastAsia="cs-CZ"/>
        </w:rPr>
        <w:t>Ji.hlava</w:t>
      </w:r>
      <w:proofErr w:type="spellEnd"/>
      <w:proofErr w:type="gramEnd"/>
      <w:r w:rsidRPr="00E82C6A">
        <w:rPr>
          <w:rFonts w:asciiTheme="minorHAnsi" w:eastAsia="Times New Roman" w:hAnsiTheme="minorHAnsi" w:cstheme="minorHAnsi"/>
          <w:b/>
          <w:bCs/>
          <w:sz w:val="24"/>
          <w:szCs w:val="24"/>
          <w:lang w:val="en-GB" w:eastAsia="cs-CZ"/>
        </w:rPr>
        <w:t xml:space="preserve"> IDFF takes place from October 23 to November 1.</w:t>
      </w:r>
      <w:r w:rsidRPr="00E82C6A">
        <w:rPr>
          <w:rFonts w:asciiTheme="minorHAnsi" w:eastAsia="Times New Roman" w:hAnsiTheme="minorHAnsi" w:cstheme="minorHAnsi"/>
          <w:b/>
          <w:bCs/>
          <w:sz w:val="24"/>
          <w:szCs w:val="24"/>
          <w:lang w:val="en-GB" w:eastAsia="cs-CZ"/>
        </w:rPr>
        <w:br/>
      </w:r>
      <w:r w:rsidRPr="00E82C6A">
        <w:rPr>
          <w:rFonts w:asciiTheme="minorHAnsi" w:eastAsia="Times New Roman" w:hAnsiTheme="minorHAnsi" w:cstheme="minorHAnsi"/>
          <w:sz w:val="24"/>
          <w:szCs w:val="24"/>
          <w:lang w:val="en-GB" w:eastAsia="cs-CZ"/>
        </w:rPr>
        <w:br/>
        <w:t xml:space="preserve">This year, the </w:t>
      </w:r>
      <w:proofErr w:type="spellStart"/>
      <w:proofErr w:type="gramStart"/>
      <w:r w:rsidRPr="00E82C6A">
        <w:rPr>
          <w:rFonts w:asciiTheme="minorHAnsi" w:eastAsia="Times New Roman" w:hAnsiTheme="minorHAnsi" w:cstheme="minorHAnsi"/>
          <w:sz w:val="24"/>
          <w:szCs w:val="24"/>
          <w:lang w:val="en-GB" w:eastAsia="cs-CZ"/>
        </w:rPr>
        <w:t>Ji.hlava</w:t>
      </w:r>
      <w:proofErr w:type="spellEnd"/>
      <w:proofErr w:type="gramEnd"/>
      <w:r w:rsidRPr="00E82C6A">
        <w:rPr>
          <w:rFonts w:asciiTheme="minorHAnsi" w:eastAsia="Times New Roman" w:hAnsiTheme="minorHAnsi" w:cstheme="minorHAnsi"/>
          <w:sz w:val="24"/>
          <w:szCs w:val="24"/>
          <w:lang w:val="en-GB" w:eastAsia="cs-CZ"/>
        </w:rPr>
        <w:t xml:space="preserve"> International Documentary Film Festival will present 350 films across its competitive and non-competitive sections, including 106 world premieres, 28 international premieres and 8 European premieres.</w:t>
      </w:r>
    </w:p>
    <w:p w14:paraId="66EBCB2D" w14:textId="77777777"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w:t>
      </w:r>
      <w:r w:rsidRPr="00E82C6A">
        <w:rPr>
          <w:rFonts w:asciiTheme="minorHAnsi" w:eastAsia="Times New Roman" w:hAnsiTheme="minorHAnsi" w:cstheme="minorHAnsi"/>
          <w:i/>
          <w:iCs/>
          <w:sz w:val="24"/>
          <w:szCs w:val="24"/>
          <w:lang w:val="en-GB" w:eastAsia="cs-CZ"/>
        </w:rPr>
        <w:t xml:space="preserve">The thirtieth </w:t>
      </w:r>
      <w:proofErr w:type="spellStart"/>
      <w:proofErr w:type="gramStart"/>
      <w:r w:rsidRPr="00E82C6A">
        <w:rPr>
          <w:rFonts w:asciiTheme="minorHAnsi" w:eastAsia="Times New Roman" w:hAnsiTheme="minorHAnsi" w:cstheme="minorHAnsi"/>
          <w:i/>
          <w:iCs/>
          <w:sz w:val="24"/>
          <w:szCs w:val="24"/>
          <w:lang w:val="en-GB" w:eastAsia="cs-CZ"/>
        </w:rPr>
        <w:t>Ji.hlava</w:t>
      </w:r>
      <w:proofErr w:type="spellEnd"/>
      <w:proofErr w:type="gramEnd"/>
      <w:r w:rsidRPr="00E82C6A">
        <w:rPr>
          <w:rFonts w:asciiTheme="minorHAnsi" w:eastAsia="Times New Roman" w:hAnsiTheme="minorHAnsi" w:cstheme="minorHAnsi"/>
          <w:i/>
          <w:iCs/>
          <w:sz w:val="24"/>
          <w:szCs w:val="24"/>
          <w:lang w:val="en-GB" w:eastAsia="cs-CZ"/>
        </w:rPr>
        <w:t xml:space="preserve"> will offer a strong programme full of premieres, festival hits and discoveries. The main competitions will bring together new works by James Longley, a two-time Oscar nominee, and </w:t>
      </w:r>
      <w:proofErr w:type="gramStart"/>
      <w:r w:rsidRPr="00E82C6A">
        <w:rPr>
          <w:rFonts w:asciiTheme="minorHAnsi" w:eastAsia="Times New Roman" w:hAnsiTheme="minorHAnsi" w:cstheme="minorHAnsi"/>
          <w:i/>
          <w:iCs/>
          <w:sz w:val="24"/>
          <w:szCs w:val="24"/>
          <w:lang w:val="en-GB" w:eastAsia="cs-CZ"/>
        </w:rPr>
        <w:t>Iraqi-Chilean</w:t>
      </w:r>
      <w:proofErr w:type="gramEnd"/>
      <w:r w:rsidRPr="00E82C6A">
        <w:rPr>
          <w:rFonts w:asciiTheme="minorHAnsi" w:eastAsia="Times New Roman" w:hAnsiTheme="minorHAnsi" w:cstheme="minorHAnsi"/>
          <w:i/>
          <w:iCs/>
          <w:sz w:val="24"/>
          <w:szCs w:val="24"/>
          <w:lang w:val="en-GB" w:eastAsia="cs-CZ"/>
        </w:rPr>
        <w:t xml:space="preserve">-Costa Rican director Ishtar Yasin Gutiérrez, whose previous film won one of the top prizes at the prestigious European festival IDFA, alongside debuts by filmmakers from Argentina, Colombia, Burundi and South Korea. We will also celebrate thirty years of the festival with the largest-ever presence of Czech films in the international competitions and by expanding Czech Joy with a special short film award. Our non-competitive sections will present fresh highlights from Venice and notable films from Cannes, Berlin, Sundance and Locarno. But the festival also helps films in development and production. Iranian director Ali Razi and Pulitzer Prize winner Lindsey Sitz, among others, will present their forthcoming projects at the </w:t>
      </w:r>
      <w:proofErr w:type="spellStart"/>
      <w:proofErr w:type="gramStart"/>
      <w:r w:rsidRPr="00E82C6A">
        <w:rPr>
          <w:rFonts w:asciiTheme="minorHAnsi" w:eastAsia="Times New Roman" w:hAnsiTheme="minorHAnsi" w:cstheme="minorHAnsi"/>
          <w:i/>
          <w:iCs/>
          <w:sz w:val="24"/>
          <w:szCs w:val="24"/>
          <w:lang w:val="en-GB" w:eastAsia="cs-CZ"/>
        </w:rPr>
        <w:t>Ji.hlava</w:t>
      </w:r>
      <w:proofErr w:type="spellEnd"/>
      <w:proofErr w:type="gramEnd"/>
      <w:r w:rsidRPr="00E82C6A">
        <w:rPr>
          <w:rFonts w:asciiTheme="minorHAnsi" w:eastAsia="Times New Roman" w:hAnsiTheme="minorHAnsi" w:cstheme="minorHAnsi"/>
          <w:i/>
          <w:iCs/>
          <w:sz w:val="24"/>
          <w:szCs w:val="24"/>
          <w:lang w:val="en-GB" w:eastAsia="cs-CZ"/>
        </w:rPr>
        <w:t xml:space="preserve"> New Visions Forum. For several years now, I have felt that documentary film is experiencing a golden age – and this incredible journey continues,</w:t>
      </w:r>
      <w:r w:rsidRPr="00E82C6A">
        <w:rPr>
          <w:rFonts w:asciiTheme="minorHAnsi" w:eastAsia="Times New Roman" w:hAnsiTheme="minorHAnsi" w:cstheme="minorHAnsi"/>
          <w:sz w:val="24"/>
          <w:szCs w:val="24"/>
          <w:lang w:val="en-GB" w:eastAsia="cs-CZ"/>
        </w:rPr>
        <w:t>’ says festival director Marek Hovorka.</w:t>
      </w:r>
    </w:p>
    <w:p w14:paraId="7EDE59CE" w14:textId="77777777"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w:t>
      </w:r>
      <w:r w:rsidRPr="00E82C6A">
        <w:rPr>
          <w:rFonts w:asciiTheme="minorHAnsi" w:eastAsia="Times New Roman" w:hAnsiTheme="minorHAnsi" w:cstheme="minorHAnsi"/>
          <w:i/>
          <w:iCs/>
          <w:sz w:val="24"/>
          <w:szCs w:val="24"/>
          <w:lang w:val="en-GB" w:eastAsia="cs-CZ"/>
        </w:rPr>
        <w:t xml:space="preserve">Over thirty years, the festival has screened 6,388 films, seen by approximately 940,000 viewers in total. We are therefore very likely to pass the one-million-viewer mark this year. Impressive as that figure is, the festival’s ten-day format has in recent years made the event comfortable for both returning and new audiences. The anniversary edition is thus an ideal opportunity to visit, whether you already know </w:t>
      </w:r>
      <w:proofErr w:type="spellStart"/>
      <w:proofErr w:type="gramStart"/>
      <w:r w:rsidRPr="00E82C6A">
        <w:rPr>
          <w:rFonts w:asciiTheme="minorHAnsi" w:eastAsia="Times New Roman" w:hAnsiTheme="minorHAnsi" w:cstheme="minorHAnsi"/>
          <w:i/>
          <w:iCs/>
          <w:sz w:val="24"/>
          <w:szCs w:val="24"/>
          <w:lang w:val="en-GB" w:eastAsia="cs-CZ"/>
        </w:rPr>
        <w:t>Ji.hlava</w:t>
      </w:r>
      <w:proofErr w:type="spellEnd"/>
      <w:proofErr w:type="gramEnd"/>
      <w:r w:rsidRPr="00E82C6A">
        <w:rPr>
          <w:rFonts w:asciiTheme="minorHAnsi" w:eastAsia="Times New Roman" w:hAnsiTheme="minorHAnsi" w:cstheme="minorHAnsi"/>
          <w:i/>
          <w:iCs/>
          <w:sz w:val="24"/>
          <w:szCs w:val="24"/>
          <w:lang w:val="en-GB" w:eastAsia="cs-CZ"/>
        </w:rPr>
        <w:t xml:space="preserve"> or will be attending for the first time,</w:t>
      </w:r>
      <w:r w:rsidRPr="00E82C6A">
        <w:rPr>
          <w:rFonts w:asciiTheme="minorHAnsi" w:eastAsia="Times New Roman" w:hAnsiTheme="minorHAnsi" w:cstheme="minorHAnsi"/>
          <w:sz w:val="24"/>
          <w:szCs w:val="24"/>
          <w:lang w:val="en-GB" w:eastAsia="cs-CZ"/>
        </w:rPr>
        <w:t>’ Hovorka adds.</w:t>
      </w:r>
    </w:p>
    <w:p w14:paraId="33283996" w14:textId="628D45E9" w:rsidR="00AF10D7" w:rsidRPr="00E82C6A" w:rsidRDefault="00045ACD" w:rsidP="00AF10D7">
      <w:pPr>
        <w:spacing w:before="100" w:beforeAutospacing="1" w:after="100" w:afterAutospacing="1" w:line="240" w:lineRule="auto"/>
        <w:rPr>
          <w:rFonts w:asciiTheme="minorHAnsi" w:eastAsia="Times New Roman" w:hAnsiTheme="minorHAnsi" w:cstheme="minorHAnsi"/>
          <w:b/>
          <w:bCs/>
          <w:sz w:val="24"/>
          <w:szCs w:val="24"/>
          <w:u w:val="single"/>
          <w:lang w:val="en-GB" w:eastAsia="cs-CZ"/>
        </w:rPr>
      </w:pPr>
      <w:r>
        <w:rPr>
          <w:rFonts w:asciiTheme="minorHAnsi" w:eastAsia="Times New Roman" w:hAnsiTheme="minorHAnsi" w:cstheme="minorHAnsi"/>
          <w:b/>
          <w:bCs/>
          <w:sz w:val="24"/>
          <w:szCs w:val="24"/>
          <w:u w:val="single"/>
          <w:lang w:val="en-GB" w:eastAsia="cs-CZ"/>
        </w:rPr>
        <w:br/>
      </w:r>
      <w:r>
        <w:rPr>
          <w:rFonts w:asciiTheme="minorHAnsi" w:eastAsia="Times New Roman" w:hAnsiTheme="minorHAnsi" w:cstheme="minorHAnsi"/>
          <w:b/>
          <w:bCs/>
          <w:sz w:val="24"/>
          <w:szCs w:val="24"/>
          <w:u w:val="single"/>
          <w:lang w:val="en-GB" w:eastAsia="cs-CZ"/>
        </w:rPr>
        <w:br/>
      </w:r>
      <w:r>
        <w:rPr>
          <w:rFonts w:asciiTheme="minorHAnsi" w:eastAsia="Times New Roman" w:hAnsiTheme="minorHAnsi" w:cstheme="minorHAnsi"/>
          <w:b/>
          <w:bCs/>
          <w:sz w:val="24"/>
          <w:szCs w:val="24"/>
          <w:u w:val="single"/>
          <w:lang w:val="en-GB" w:eastAsia="cs-CZ"/>
        </w:rPr>
        <w:lastRenderedPageBreak/>
        <w:br/>
      </w:r>
      <w:r w:rsidR="00AF10D7" w:rsidRPr="00E82C6A">
        <w:rPr>
          <w:rFonts w:asciiTheme="minorHAnsi" w:eastAsia="Times New Roman" w:hAnsiTheme="minorHAnsi" w:cstheme="minorHAnsi"/>
          <w:b/>
          <w:bCs/>
          <w:sz w:val="24"/>
          <w:szCs w:val="24"/>
          <w:u w:val="single"/>
          <w:lang w:val="en-GB" w:eastAsia="cs-CZ"/>
        </w:rPr>
        <w:t>Opus Bonum</w:t>
      </w:r>
      <w:r w:rsidR="00E40C9C">
        <w:rPr>
          <w:rFonts w:asciiTheme="minorHAnsi" w:eastAsia="Times New Roman" w:hAnsiTheme="minorHAnsi" w:cstheme="minorHAnsi"/>
          <w:b/>
          <w:bCs/>
          <w:sz w:val="24"/>
          <w:szCs w:val="24"/>
          <w:u w:val="single"/>
          <w:lang w:val="en-GB" w:eastAsia="cs-CZ"/>
        </w:rPr>
        <w:t xml:space="preserve"> Competition</w:t>
      </w:r>
      <w:r w:rsidR="00AF10D7" w:rsidRPr="00E82C6A">
        <w:rPr>
          <w:rFonts w:asciiTheme="minorHAnsi" w:eastAsia="Times New Roman" w:hAnsiTheme="minorHAnsi" w:cstheme="minorHAnsi"/>
          <w:b/>
          <w:bCs/>
          <w:sz w:val="24"/>
          <w:szCs w:val="24"/>
          <w:u w:val="single"/>
          <w:lang w:val="en-GB" w:eastAsia="cs-CZ"/>
        </w:rPr>
        <w:t>: Finding One’s Place in Society, War and a Stray Cat</w:t>
      </w:r>
    </w:p>
    <w:p w14:paraId="2935EBD0" w14:textId="525CC243" w:rsidR="00AF10D7" w:rsidRPr="00E82C6A" w:rsidRDefault="00E40C9C" w:rsidP="00AF10D7">
      <w:pPr>
        <w:spacing w:before="100" w:beforeAutospacing="1" w:after="100" w:afterAutospacing="1" w:line="240" w:lineRule="auto"/>
        <w:rPr>
          <w:rFonts w:asciiTheme="minorHAnsi" w:eastAsia="Times New Roman" w:hAnsiTheme="minorHAnsi" w:cstheme="minorHAnsi"/>
          <w:sz w:val="24"/>
          <w:szCs w:val="24"/>
          <w:lang w:val="en-GB" w:eastAsia="cs-CZ"/>
        </w:rPr>
      </w:pPr>
      <w:hyperlink r:id="rId7" w:history="1">
        <w:r w:rsidR="00AF10D7" w:rsidRPr="00E40C9C">
          <w:rPr>
            <w:rStyle w:val="Hypertextovodkaz"/>
            <w:rFonts w:asciiTheme="minorHAnsi" w:eastAsia="Times New Roman" w:hAnsiTheme="minorHAnsi" w:cstheme="minorHAnsi"/>
            <w:b/>
            <w:bCs/>
            <w:sz w:val="24"/>
            <w:szCs w:val="24"/>
            <w:lang w:val="en-GB" w:eastAsia="cs-CZ"/>
          </w:rPr>
          <w:t>Opus Bonum</w:t>
        </w:r>
      </w:hyperlink>
      <w:r w:rsidR="00AF10D7" w:rsidRPr="00E82C6A">
        <w:rPr>
          <w:rFonts w:asciiTheme="minorHAnsi" w:eastAsia="Times New Roman" w:hAnsiTheme="minorHAnsi" w:cstheme="minorHAnsi"/>
          <w:sz w:val="24"/>
          <w:szCs w:val="24"/>
          <w:lang w:val="en-GB" w:eastAsia="cs-CZ"/>
        </w:rPr>
        <w:t>, the competition presenting some of the most compelling work in international documentary cinema, will feature 14 films this year.</w:t>
      </w:r>
    </w:p>
    <w:p w14:paraId="14A44682" w14:textId="556FDD3A"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international Opus Bonum competition brings together films about finding one’s place in society, the effects of war and its aftermath, and humanity’s relationship to place, time and the surrounding world. The Taiwanese film </w:t>
      </w:r>
      <w:hyperlink r:id="rId8" w:history="1">
        <w:r w:rsidRPr="00E82C6A">
          <w:rPr>
            <w:rStyle w:val="Hypertextovodkaz"/>
            <w:rFonts w:asciiTheme="minorHAnsi" w:eastAsia="Times New Roman" w:hAnsiTheme="minorHAnsi" w:cstheme="minorHAnsi"/>
            <w:b/>
            <w:bCs/>
            <w:i/>
            <w:iCs/>
            <w:sz w:val="24"/>
            <w:szCs w:val="24"/>
            <w:lang w:val="en-GB" w:eastAsia="cs-CZ"/>
          </w:rPr>
          <w:t>The Songs from Within</w:t>
        </w:r>
      </w:hyperlink>
      <w:r w:rsidRPr="00E82C6A">
        <w:rPr>
          <w:rFonts w:asciiTheme="minorHAnsi" w:eastAsia="Times New Roman" w:hAnsiTheme="minorHAnsi" w:cstheme="minorHAnsi"/>
          <w:sz w:val="24"/>
          <w:szCs w:val="24"/>
          <w:lang w:val="en-GB" w:eastAsia="cs-CZ"/>
        </w:rPr>
        <w:t xml:space="preserve">, directed by </w:t>
      </w:r>
      <w:r w:rsidRPr="00E82C6A">
        <w:rPr>
          <w:rFonts w:asciiTheme="minorHAnsi" w:eastAsia="Times New Roman" w:hAnsiTheme="minorHAnsi" w:cstheme="minorHAnsi"/>
          <w:b/>
          <w:bCs/>
          <w:sz w:val="24"/>
          <w:szCs w:val="24"/>
          <w:lang w:val="en-GB" w:eastAsia="cs-CZ"/>
        </w:rPr>
        <w:t>Elvis A-Liang Lu</w:t>
      </w:r>
      <w:r w:rsidRPr="00E82C6A">
        <w:rPr>
          <w:rFonts w:asciiTheme="minorHAnsi" w:eastAsia="Times New Roman" w:hAnsiTheme="minorHAnsi" w:cstheme="minorHAnsi"/>
          <w:sz w:val="24"/>
          <w:szCs w:val="24"/>
          <w:lang w:val="en-GB" w:eastAsia="cs-CZ"/>
        </w:rPr>
        <w:t>, follows two siblings from the Paiwan community who do not identify with local ideals of masculinity. Both adopt female alter egos and find room for self-expression through music and dance. This sensitive work explores social exclusion and the discovery of gender identity in a setting that prefers to ignore queer people rather than embrace their differences.</w:t>
      </w:r>
    </w:p>
    <w:p w14:paraId="7D31A8B0" w14:textId="11DA95C2"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Swiss film </w:t>
      </w:r>
      <w:hyperlink r:id="rId9" w:history="1">
        <w:r w:rsidRPr="00E82C6A">
          <w:rPr>
            <w:rStyle w:val="Hypertextovodkaz"/>
            <w:rFonts w:asciiTheme="minorHAnsi" w:eastAsia="Times New Roman" w:hAnsiTheme="minorHAnsi" w:cstheme="minorHAnsi"/>
            <w:b/>
            <w:bCs/>
            <w:i/>
            <w:iCs/>
            <w:sz w:val="24"/>
            <w:szCs w:val="24"/>
            <w:lang w:val="en-GB" w:eastAsia="cs-CZ"/>
          </w:rPr>
          <w:t>Small Talk</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Mateo Ybarra</w:t>
      </w:r>
      <w:r w:rsidRPr="00E82C6A">
        <w:rPr>
          <w:rFonts w:asciiTheme="minorHAnsi" w:eastAsia="Times New Roman" w:hAnsiTheme="minorHAnsi" w:cstheme="minorHAnsi"/>
          <w:sz w:val="24"/>
          <w:szCs w:val="24"/>
          <w:lang w:val="en-GB" w:eastAsia="cs-CZ"/>
        </w:rPr>
        <w:t xml:space="preserve"> takes audiences inside Switzerland’s last remaining etiquette school, where women from different countries learn table manners, hosting and social protocol. The </w:t>
      </w:r>
      <w:proofErr w:type="gramStart"/>
      <w:r w:rsidRPr="00E82C6A">
        <w:rPr>
          <w:rFonts w:asciiTheme="minorHAnsi" w:eastAsia="Times New Roman" w:hAnsiTheme="minorHAnsi" w:cstheme="minorHAnsi"/>
          <w:sz w:val="24"/>
          <w:szCs w:val="24"/>
          <w:lang w:val="en-GB" w:eastAsia="cs-CZ"/>
        </w:rPr>
        <w:t>Swedish-Finnish</w:t>
      </w:r>
      <w:proofErr w:type="gramEnd"/>
      <w:r w:rsidRPr="00E82C6A">
        <w:rPr>
          <w:rFonts w:asciiTheme="minorHAnsi" w:eastAsia="Times New Roman" w:hAnsiTheme="minorHAnsi" w:cstheme="minorHAnsi"/>
          <w:sz w:val="24"/>
          <w:szCs w:val="24"/>
          <w:lang w:val="en-GB" w:eastAsia="cs-CZ"/>
        </w:rPr>
        <w:t xml:space="preserve"> film </w:t>
      </w:r>
      <w:hyperlink r:id="rId10" w:history="1">
        <w:r w:rsidRPr="00E82C6A">
          <w:rPr>
            <w:rStyle w:val="Hypertextovodkaz"/>
            <w:rFonts w:asciiTheme="minorHAnsi" w:eastAsia="Times New Roman" w:hAnsiTheme="minorHAnsi" w:cstheme="minorHAnsi"/>
            <w:b/>
            <w:bCs/>
            <w:i/>
            <w:iCs/>
            <w:sz w:val="24"/>
            <w:szCs w:val="24"/>
            <w:lang w:val="en-GB" w:eastAsia="cs-CZ"/>
          </w:rPr>
          <w:t>Good Girls</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Ania Winiarska</w:t>
      </w:r>
      <w:r w:rsidRPr="00E82C6A">
        <w:rPr>
          <w:rFonts w:asciiTheme="minorHAnsi" w:eastAsia="Times New Roman" w:hAnsiTheme="minorHAnsi" w:cstheme="minorHAnsi"/>
          <w:sz w:val="24"/>
          <w:szCs w:val="24"/>
          <w:lang w:val="en-GB" w:eastAsia="cs-CZ"/>
        </w:rPr>
        <w:t xml:space="preserve"> is set in a Catholic correctional institution for teenage girls in Polish </w:t>
      </w:r>
      <w:proofErr w:type="spellStart"/>
      <w:r w:rsidRPr="00E82C6A">
        <w:rPr>
          <w:rFonts w:asciiTheme="minorHAnsi" w:eastAsia="Times New Roman" w:hAnsiTheme="minorHAnsi" w:cstheme="minorHAnsi"/>
          <w:sz w:val="24"/>
          <w:szCs w:val="24"/>
          <w:lang w:val="en-GB" w:eastAsia="cs-CZ"/>
        </w:rPr>
        <w:t>Łódź</w:t>
      </w:r>
      <w:proofErr w:type="spellEnd"/>
      <w:r w:rsidRPr="00E82C6A">
        <w:rPr>
          <w:rFonts w:asciiTheme="minorHAnsi" w:eastAsia="Times New Roman" w:hAnsiTheme="minorHAnsi" w:cstheme="minorHAnsi"/>
          <w:sz w:val="24"/>
          <w:szCs w:val="24"/>
          <w:lang w:val="en-GB" w:eastAsia="cs-CZ"/>
        </w:rPr>
        <w:t>, where daily life is governed by discipline, surveillance and enforced obedience. Their different experiences are united by the difficulty of escaping the influence of one’s family and upbringing.</w:t>
      </w:r>
    </w:p>
    <w:p w14:paraId="1CC7A8B6" w14:textId="276A05C7"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Several films reflect on armed conflicts and their consequences. The </w:t>
      </w:r>
      <w:proofErr w:type="gramStart"/>
      <w:r w:rsidRPr="00E82C6A">
        <w:rPr>
          <w:rFonts w:asciiTheme="minorHAnsi" w:eastAsia="Times New Roman" w:hAnsiTheme="minorHAnsi" w:cstheme="minorHAnsi"/>
          <w:sz w:val="24"/>
          <w:szCs w:val="24"/>
          <w:lang w:val="en-GB" w:eastAsia="cs-CZ"/>
        </w:rPr>
        <w:t>Lithuanian-German</w:t>
      </w:r>
      <w:proofErr w:type="gramEnd"/>
      <w:r w:rsidRPr="00E82C6A">
        <w:rPr>
          <w:rFonts w:asciiTheme="minorHAnsi" w:eastAsia="Times New Roman" w:hAnsiTheme="minorHAnsi" w:cstheme="minorHAnsi"/>
          <w:sz w:val="24"/>
          <w:szCs w:val="24"/>
          <w:lang w:val="en-GB" w:eastAsia="cs-CZ"/>
        </w:rPr>
        <w:t xml:space="preserve">-Latvian </w:t>
      </w:r>
      <w:hyperlink r:id="rId11" w:history="1">
        <w:r w:rsidRPr="00E82C6A">
          <w:rPr>
            <w:rStyle w:val="Hypertextovodkaz"/>
            <w:rFonts w:asciiTheme="minorHAnsi" w:eastAsia="Times New Roman" w:hAnsiTheme="minorHAnsi" w:cstheme="minorHAnsi"/>
            <w:b/>
            <w:bCs/>
            <w:i/>
            <w:iCs/>
            <w:sz w:val="24"/>
            <w:szCs w:val="24"/>
            <w:lang w:val="en-GB" w:eastAsia="cs-CZ"/>
          </w:rPr>
          <w:t>Baltic UXO</w:t>
        </w:r>
      </w:hyperlink>
      <w:r w:rsidRPr="00E82C6A">
        <w:rPr>
          <w:rFonts w:asciiTheme="minorHAnsi" w:eastAsia="Times New Roman" w:hAnsiTheme="minorHAnsi" w:cstheme="minorHAnsi"/>
          <w:sz w:val="24"/>
          <w:szCs w:val="24"/>
          <w:lang w:val="en-GB" w:eastAsia="cs-CZ"/>
        </w:rPr>
        <w:t xml:space="preserve">, directed by </w:t>
      </w:r>
      <w:r w:rsidRPr="00E82C6A">
        <w:rPr>
          <w:rFonts w:asciiTheme="minorHAnsi" w:eastAsia="Times New Roman" w:hAnsiTheme="minorHAnsi" w:cstheme="minorHAnsi"/>
          <w:b/>
          <w:bCs/>
          <w:sz w:val="24"/>
          <w:szCs w:val="24"/>
          <w:lang w:val="en-GB" w:eastAsia="cs-CZ"/>
        </w:rPr>
        <w:t xml:space="preserve">Agnė </w:t>
      </w:r>
      <w:proofErr w:type="spellStart"/>
      <w:r w:rsidRPr="00E82C6A">
        <w:rPr>
          <w:rFonts w:asciiTheme="minorHAnsi" w:eastAsia="Times New Roman" w:hAnsiTheme="minorHAnsi" w:cstheme="minorHAnsi"/>
          <w:b/>
          <w:bCs/>
          <w:sz w:val="24"/>
          <w:szCs w:val="24"/>
          <w:lang w:val="en-GB" w:eastAsia="cs-CZ"/>
        </w:rPr>
        <w:t>Dovydaitytė</w:t>
      </w:r>
      <w:proofErr w:type="spellEnd"/>
      <w:r w:rsidRPr="00E82C6A">
        <w:rPr>
          <w:rFonts w:asciiTheme="minorHAnsi" w:eastAsia="Times New Roman" w:hAnsiTheme="minorHAnsi" w:cstheme="minorHAnsi"/>
          <w:sz w:val="24"/>
          <w:szCs w:val="24"/>
          <w:lang w:val="en-GB" w:eastAsia="cs-CZ"/>
        </w:rPr>
        <w:t xml:space="preserve"> and </w:t>
      </w:r>
      <w:r w:rsidRPr="00E82C6A">
        <w:rPr>
          <w:rFonts w:asciiTheme="minorHAnsi" w:eastAsia="Times New Roman" w:hAnsiTheme="minorHAnsi" w:cstheme="minorHAnsi"/>
          <w:b/>
          <w:bCs/>
          <w:sz w:val="24"/>
          <w:szCs w:val="24"/>
          <w:lang w:val="en-GB" w:eastAsia="cs-CZ"/>
        </w:rPr>
        <w:t>Alexander Belinsky</w:t>
      </w:r>
      <w:r w:rsidRPr="00E82C6A">
        <w:rPr>
          <w:rFonts w:asciiTheme="minorHAnsi" w:eastAsia="Times New Roman" w:hAnsiTheme="minorHAnsi" w:cstheme="minorHAnsi"/>
          <w:sz w:val="24"/>
          <w:szCs w:val="24"/>
          <w:lang w:val="en-GB" w:eastAsia="cs-CZ"/>
        </w:rPr>
        <w:t xml:space="preserve">, follows scientists, fishermen and coastal residents around the Baltic and North Seas, where approximately 1.6 million tonnes of unexploded military munitions remained after the Second World War. The film reminds us that the consequences of wartime decisions do not end with the war: they can transform nature and the lives of its inhabitants for generations. The American-Afghan </w:t>
      </w:r>
      <w:hyperlink r:id="rId12" w:history="1">
        <w:r w:rsidRPr="00E82C6A">
          <w:rPr>
            <w:rStyle w:val="Hypertextovodkaz"/>
            <w:rFonts w:asciiTheme="minorHAnsi" w:eastAsia="Times New Roman" w:hAnsiTheme="minorHAnsi" w:cstheme="minorHAnsi"/>
            <w:b/>
            <w:bCs/>
            <w:i/>
            <w:iCs/>
            <w:sz w:val="24"/>
            <w:szCs w:val="24"/>
            <w:lang w:val="en-GB" w:eastAsia="cs-CZ"/>
          </w:rPr>
          <w:t>Mohabat</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James Longley</w:t>
      </w:r>
      <w:r w:rsidRPr="00E82C6A">
        <w:rPr>
          <w:rFonts w:asciiTheme="minorHAnsi" w:eastAsia="Times New Roman" w:hAnsiTheme="minorHAnsi" w:cstheme="minorHAnsi"/>
          <w:sz w:val="24"/>
          <w:szCs w:val="24"/>
          <w:lang w:val="en-GB" w:eastAsia="cs-CZ"/>
        </w:rPr>
        <w:t xml:space="preserve"> portrays a twelve-year-old boy growing up in an orphanage after his father was killed in a drone strike. His experience is far from exceptional: many children there have lost parents and other loved ones to war. In this sensitive portrait of a childhood cut short, individual suffering intersects with the wider social consequences of a protracted conflict. The </w:t>
      </w:r>
      <w:proofErr w:type="gramStart"/>
      <w:r w:rsidRPr="00E82C6A">
        <w:rPr>
          <w:rFonts w:asciiTheme="minorHAnsi" w:eastAsia="Times New Roman" w:hAnsiTheme="minorHAnsi" w:cstheme="minorHAnsi"/>
          <w:sz w:val="24"/>
          <w:szCs w:val="24"/>
          <w:lang w:val="en-GB" w:eastAsia="cs-CZ"/>
        </w:rPr>
        <w:t>Ukrainian-Latvian</w:t>
      </w:r>
      <w:proofErr w:type="gramEnd"/>
      <w:r w:rsidRPr="00E82C6A">
        <w:rPr>
          <w:rFonts w:asciiTheme="minorHAnsi" w:eastAsia="Times New Roman" w:hAnsiTheme="minorHAnsi" w:cstheme="minorHAnsi"/>
          <w:sz w:val="24"/>
          <w:szCs w:val="24"/>
          <w:lang w:val="en-GB" w:eastAsia="cs-CZ"/>
        </w:rPr>
        <w:t xml:space="preserve"> </w:t>
      </w:r>
      <w:hyperlink r:id="rId13" w:history="1">
        <w:r w:rsidRPr="00E82C6A">
          <w:rPr>
            <w:rStyle w:val="Hypertextovodkaz"/>
            <w:rFonts w:asciiTheme="minorHAnsi" w:eastAsia="Times New Roman" w:hAnsiTheme="minorHAnsi" w:cstheme="minorHAnsi"/>
            <w:b/>
            <w:bCs/>
            <w:i/>
            <w:iCs/>
            <w:sz w:val="24"/>
            <w:szCs w:val="24"/>
            <w:lang w:val="en-GB" w:eastAsia="cs-CZ"/>
          </w:rPr>
          <w:t xml:space="preserve">I See </w:t>
        </w:r>
        <w:r w:rsidR="00944066" w:rsidRPr="00E82C6A">
          <w:rPr>
            <w:rStyle w:val="Hypertextovodkaz"/>
            <w:rFonts w:asciiTheme="minorHAnsi" w:eastAsia="Times New Roman" w:hAnsiTheme="minorHAnsi" w:cstheme="minorHAnsi"/>
            <w:b/>
            <w:bCs/>
            <w:i/>
            <w:iCs/>
            <w:sz w:val="24"/>
            <w:szCs w:val="24"/>
            <w:lang w:val="en-GB" w:eastAsia="cs-CZ"/>
          </w:rPr>
          <w:t xml:space="preserve">No </w:t>
        </w:r>
        <w:r w:rsidRPr="00E82C6A">
          <w:rPr>
            <w:rStyle w:val="Hypertextovodkaz"/>
            <w:rFonts w:asciiTheme="minorHAnsi" w:eastAsia="Times New Roman" w:hAnsiTheme="minorHAnsi" w:cstheme="minorHAnsi"/>
            <w:b/>
            <w:bCs/>
            <w:i/>
            <w:iCs/>
            <w:sz w:val="24"/>
            <w:szCs w:val="24"/>
            <w:lang w:val="en-GB" w:eastAsia="cs-CZ"/>
          </w:rPr>
          <w:t>Death</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Yevhen Titarenko</w:t>
      </w:r>
      <w:r w:rsidRPr="00E82C6A">
        <w:rPr>
          <w:rFonts w:asciiTheme="minorHAnsi" w:eastAsia="Times New Roman" w:hAnsiTheme="minorHAnsi" w:cstheme="minorHAnsi"/>
          <w:sz w:val="24"/>
          <w:szCs w:val="24"/>
          <w:lang w:val="en-GB" w:eastAsia="cs-CZ"/>
        </w:rPr>
        <w:t xml:space="preserve"> follows a Ukrainian unmanned systems unit. Here war also takes place on operators’ screens, where destruction becomes a technical task and death a handful of pixels.</w:t>
      </w:r>
    </w:p>
    <w:p w14:paraId="32A00BA2" w14:textId="654582B4"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Iranian film </w:t>
      </w:r>
      <w:hyperlink r:id="rId14" w:history="1">
        <w:r w:rsidRPr="00E82C6A">
          <w:rPr>
            <w:rStyle w:val="Hypertextovodkaz"/>
            <w:rFonts w:asciiTheme="minorHAnsi" w:eastAsia="Times New Roman" w:hAnsiTheme="minorHAnsi" w:cstheme="minorHAnsi"/>
            <w:b/>
            <w:bCs/>
            <w:i/>
            <w:iCs/>
            <w:sz w:val="24"/>
            <w:szCs w:val="24"/>
            <w:lang w:val="en-GB" w:eastAsia="cs-CZ"/>
          </w:rPr>
          <w:t>Outside/Inside</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 xml:space="preserve">Maani </w:t>
      </w:r>
      <w:proofErr w:type="spellStart"/>
      <w:r w:rsidRPr="00E82C6A">
        <w:rPr>
          <w:rFonts w:asciiTheme="minorHAnsi" w:eastAsia="Times New Roman" w:hAnsiTheme="minorHAnsi" w:cstheme="minorHAnsi"/>
          <w:b/>
          <w:bCs/>
          <w:sz w:val="24"/>
          <w:szCs w:val="24"/>
          <w:lang w:val="en-GB" w:eastAsia="cs-CZ"/>
        </w:rPr>
        <w:t>Petgar</w:t>
      </w:r>
      <w:proofErr w:type="spellEnd"/>
      <w:r w:rsidRPr="00E82C6A">
        <w:rPr>
          <w:rFonts w:asciiTheme="minorHAnsi" w:eastAsia="Times New Roman" w:hAnsiTheme="minorHAnsi" w:cstheme="minorHAnsi"/>
          <w:sz w:val="24"/>
          <w:szCs w:val="24"/>
          <w:lang w:val="en-GB" w:eastAsia="cs-CZ"/>
        </w:rPr>
        <w:t xml:space="preserve"> chronicles seven years in the lives of the director and Ceci, a stray cat who moves from the street into his flat without abandoning the world of other cats, neighbours and the city. In the French film </w:t>
      </w:r>
      <w:hyperlink r:id="rId15" w:history="1">
        <w:r w:rsidR="00944066" w:rsidRPr="00E82C6A">
          <w:rPr>
            <w:rStyle w:val="Hypertextovodkaz"/>
            <w:rFonts w:asciiTheme="minorHAnsi" w:eastAsia="Times New Roman" w:hAnsiTheme="minorHAnsi" w:cstheme="minorHAnsi"/>
            <w:b/>
            <w:bCs/>
            <w:i/>
            <w:iCs/>
            <w:sz w:val="24"/>
            <w:szCs w:val="24"/>
            <w:lang w:val="en-GB" w:eastAsia="cs-CZ"/>
          </w:rPr>
          <w:t>For the Moon</w:t>
        </w:r>
      </w:hyperlink>
      <w:r w:rsidRPr="00E82C6A">
        <w:rPr>
          <w:rFonts w:asciiTheme="minorHAnsi" w:eastAsia="Times New Roman" w:hAnsiTheme="minorHAnsi" w:cstheme="minorHAnsi"/>
          <w:sz w:val="24"/>
          <w:szCs w:val="24"/>
          <w:lang w:val="en-GB" w:eastAsia="cs-CZ"/>
        </w:rPr>
        <w:t xml:space="preserve">, director </w:t>
      </w:r>
      <w:r w:rsidRPr="00E82C6A">
        <w:rPr>
          <w:rFonts w:asciiTheme="minorHAnsi" w:eastAsia="Times New Roman" w:hAnsiTheme="minorHAnsi" w:cstheme="minorHAnsi"/>
          <w:b/>
          <w:bCs/>
          <w:sz w:val="24"/>
          <w:szCs w:val="24"/>
          <w:lang w:val="en-GB" w:eastAsia="cs-CZ"/>
        </w:rPr>
        <w:t>Éric Baudelaire</w:t>
      </w:r>
      <w:r w:rsidRPr="00E82C6A">
        <w:rPr>
          <w:rFonts w:asciiTheme="minorHAnsi" w:eastAsia="Times New Roman" w:hAnsiTheme="minorHAnsi" w:cstheme="minorHAnsi"/>
          <w:sz w:val="24"/>
          <w:szCs w:val="24"/>
          <w:lang w:val="en-GB" w:eastAsia="cs-CZ"/>
        </w:rPr>
        <w:t xml:space="preserve"> hands the camera to five students at a Parisian institute for blind young people, who record their everyday lives, memories and artistic work through sound, music, touch and other senses. This sensitive collective portrait shifts attention from what its protagonists cannot see to the ways they perceive the world through hearing, touch and other senses.</w:t>
      </w:r>
    </w:p>
    <w:p w14:paraId="17E67292" w14:textId="21751FA5" w:rsidR="00AF10D7" w:rsidRPr="00045ACD"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Explore all films in the Opus Bonum section </w:t>
      </w:r>
      <w:hyperlink r:id="rId16" w:history="1">
        <w:r w:rsidRPr="00E82C6A">
          <w:rPr>
            <w:rStyle w:val="Hypertextovodkaz"/>
            <w:rFonts w:asciiTheme="minorHAnsi" w:eastAsia="Times New Roman" w:hAnsiTheme="minorHAnsi" w:cstheme="minorHAnsi"/>
            <w:b/>
            <w:bCs/>
            <w:sz w:val="24"/>
            <w:szCs w:val="24"/>
            <w:lang w:val="en-GB" w:eastAsia="cs-CZ"/>
          </w:rPr>
          <w:t>HERE</w:t>
        </w:r>
      </w:hyperlink>
      <w:r w:rsidRPr="00E82C6A">
        <w:rPr>
          <w:rFonts w:asciiTheme="minorHAnsi" w:eastAsia="Times New Roman" w:hAnsiTheme="minorHAnsi" w:cstheme="minorHAnsi"/>
          <w:sz w:val="24"/>
          <w:szCs w:val="24"/>
          <w:lang w:val="en-GB" w:eastAsia="cs-CZ"/>
        </w:rPr>
        <w:t>.</w:t>
      </w:r>
      <w:r w:rsidR="00045ACD">
        <w:rPr>
          <w:rFonts w:asciiTheme="minorHAnsi" w:eastAsia="Times New Roman" w:hAnsiTheme="minorHAnsi" w:cstheme="minorHAnsi"/>
          <w:sz w:val="24"/>
          <w:szCs w:val="24"/>
          <w:lang w:val="en-GB" w:eastAsia="cs-CZ"/>
        </w:rPr>
        <w:br/>
      </w:r>
      <w:r w:rsidR="00045ACD">
        <w:rPr>
          <w:rFonts w:asciiTheme="minorHAnsi" w:eastAsia="Times New Roman" w:hAnsiTheme="minorHAnsi" w:cstheme="minorHAnsi"/>
          <w:sz w:val="24"/>
          <w:szCs w:val="24"/>
          <w:lang w:val="en-GB" w:eastAsia="cs-CZ"/>
        </w:rPr>
        <w:br/>
      </w:r>
      <w:r w:rsidR="00045ACD">
        <w:rPr>
          <w:rFonts w:asciiTheme="minorHAnsi" w:eastAsia="Times New Roman" w:hAnsiTheme="minorHAnsi" w:cstheme="minorHAnsi"/>
          <w:sz w:val="24"/>
          <w:szCs w:val="24"/>
          <w:lang w:val="en-GB" w:eastAsia="cs-CZ"/>
        </w:rPr>
        <w:br/>
      </w:r>
      <w:r w:rsidR="00E40C9C">
        <w:rPr>
          <w:rFonts w:asciiTheme="minorHAnsi" w:eastAsia="Times New Roman" w:hAnsiTheme="minorHAnsi" w:cstheme="minorHAnsi"/>
          <w:sz w:val="24"/>
          <w:szCs w:val="24"/>
          <w:lang w:val="en-GB" w:eastAsia="cs-CZ"/>
        </w:rPr>
        <w:br/>
      </w:r>
      <w:r w:rsidR="00E40C9C">
        <w:rPr>
          <w:rFonts w:asciiTheme="minorHAnsi" w:eastAsia="Times New Roman" w:hAnsiTheme="minorHAnsi" w:cstheme="minorHAnsi"/>
          <w:sz w:val="24"/>
          <w:szCs w:val="24"/>
          <w:lang w:val="en-GB" w:eastAsia="cs-CZ"/>
        </w:rPr>
        <w:br/>
      </w:r>
      <w:r w:rsidR="00045ACD">
        <w:rPr>
          <w:rFonts w:asciiTheme="minorHAnsi" w:eastAsia="Times New Roman" w:hAnsiTheme="minorHAnsi" w:cstheme="minorHAnsi"/>
          <w:sz w:val="24"/>
          <w:szCs w:val="24"/>
          <w:lang w:val="en-GB" w:eastAsia="cs-CZ"/>
        </w:rPr>
        <w:lastRenderedPageBreak/>
        <w:br/>
      </w:r>
      <w:r w:rsidRPr="00E82C6A">
        <w:rPr>
          <w:rFonts w:asciiTheme="minorHAnsi" w:eastAsia="Times New Roman" w:hAnsiTheme="minorHAnsi" w:cstheme="minorHAnsi"/>
          <w:b/>
          <w:bCs/>
          <w:sz w:val="24"/>
          <w:szCs w:val="24"/>
          <w:u w:val="single"/>
          <w:lang w:val="en-GB" w:eastAsia="cs-CZ"/>
        </w:rPr>
        <w:t>First Lights</w:t>
      </w:r>
      <w:r w:rsidR="00E40C9C">
        <w:rPr>
          <w:rFonts w:asciiTheme="minorHAnsi" w:eastAsia="Times New Roman" w:hAnsiTheme="minorHAnsi" w:cstheme="minorHAnsi"/>
          <w:b/>
          <w:bCs/>
          <w:sz w:val="24"/>
          <w:szCs w:val="24"/>
          <w:u w:val="single"/>
          <w:lang w:val="en-GB" w:eastAsia="cs-CZ"/>
        </w:rPr>
        <w:t xml:space="preserve"> Competition</w:t>
      </w:r>
      <w:r w:rsidRPr="00E82C6A">
        <w:rPr>
          <w:rFonts w:asciiTheme="minorHAnsi" w:eastAsia="Times New Roman" w:hAnsiTheme="minorHAnsi" w:cstheme="minorHAnsi"/>
          <w:b/>
          <w:bCs/>
          <w:sz w:val="24"/>
          <w:szCs w:val="24"/>
          <w:u w:val="single"/>
          <w:lang w:val="en-GB" w:eastAsia="cs-CZ"/>
        </w:rPr>
        <w:t>: Saint Lucy, a Landfill in Kinshasa and Eroticism</w:t>
      </w:r>
    </w:p>
    <w:p w14:paraId="7EC5FEBC" w14:textId="294923B1"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w:t>
      </w:r>
      <w:hyperlink r:id="rId17" w:history="1">
        <w:r w:rsidRPr="00E40C9C">
          <w:rPr>
            <w:rStyle w:val="Hypertextovodkaz"/>
            <w:rFonts w:asciiTheme="minorHAnsi" w:eastAsia="Times New Roman" w:hAnsiTheme="minorHAnsi" w:cstheme="minorHAnsi"/>
            <w:b/>
            <w:bCs/>
            <w:sz w:val="24"/>
            <w:szCs w:val="24"/>
            <w:lang w:val="en-GB" w:eastAsia="cs-CZ"/>
          </w:rPr>
          <w:t>First Lights competition</w:t>
        </w:r>
      </w:hyperlink>
      <w:r w:rsidRPr="00E82C6A">
        <w:rPr>
          <w:rFonts w:asciiTheme="minorHAnsi" w:eastAsia="Times New Roman" w:hAnsiTheme="minorHAnsi" w:cstheme="minorHAnsi"/>
          <w:sz w:val="24"/>
          <w:szCs w:val="24"/>
          <w:lang w:val="en-GB" w:eastAsia="cs-CZ"/>
        </w:rPr>
        <w:t xml:space="preserve"> will present 13 remarkable debuts. Several films return to personal histories, reconstructing them through personal or found images.</w:t>
      </w:r>
    </w:p>
    <w:p w14:paraId="4F801443" w14:textId="4D15246C"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Argentine film </w:t>
      </w:r>
      <w:hyperlink r:id="rId18" w:history="1">
        <w:r w:rsidRPr="00E82C6A">
          <w:rPr>
            <w:rStyle w:val="Hypertextovodkaz"/>
            <w:rFonts w:asciiTheme="minorHAnsi" w:eastAsia="Times New Roman" w:hAnsiTheme="minorHAnsi" w:cstheme="minorHAnsi"/>
            <w:b/>
            <w:bCs/>
            <w:i/>
            <w:iCs/>
            <w:sz w:val="24"/>
            <w:szCs w:val="24"/>
            <w:lang w:val="en-GB" w:eastAsia="cs-CZ"/>
          </w:rPr>
          <w:t>I Hope You Fall in Love</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Ariel Feldman</w:t>
      </w:r>
      <w:r w:rsidRPr="00E82C6A">
        <w:rPr>
          <w:rFonts w:asciiTheme="minorHAnsi" w:eastAsia="Times New Roman" w:hAnsiTheme="minorHAnsi" w:cstheme="minorHAnsi"/>
          <w:sz w:val="24"/>
          <w:szCs w:val="24"/>
          <w:lang w:val="en-GB" w:eastAsia="cs-CZ"/>
        </w:rPr>
        <w:t xml:space="preserve"> is an autobiographical chronicle of his romantic relationships. Alongside interviews with former partners and his parents, it features old footage from romantic holidays, the director wandering alone through his apartment, walking his dog and the very process of editing the film. The </w:t>
      </w:r>
      <w:proofErr w:type="gramStart"/>
      <w:r w:rsidRPr="00E82C6A">
        <w:rPr>
          <w:rFonts w:asciiTheme="minorHAnsi" w:eastAsia="Times New Roman" w:hAnsiTheme="minorHAnsi" w:cstheme="minorHAnsi"/>
          <w:sz w:val="24"/>
          <w:szCs w:val="24"/>
          <w:lang w:val="en-GB" w:eastAsia="cs-CZ"/>
        </w:rPr>
        <w:t>French-Italian</w:t>
      </w:r>
      <w:proofErr w:type="gramEnd"/>
      <w:r w:rsidRPr="00E82C6A">
        <w:rPr>
          <w:rFonts w:asciiTheme="minorHAnsi" w:eastAsia="Times New Roman" w:hAnsiTheme="minorHAnsi" w:cstheme="minorHAnsi"/>
          <w:sz w:val="24"/>
          <w:szCs w:val="24"/>
          <w:lang w:val="en-GB" w:eastAsia="cs-CZ"/>
        </w:rPr>
        <w:t xml:space="preserve"> </w:t>
      </w:r>
      <w:hyperlink r:id="rId19" w:history="1">
        <w:r w:rsidR="00DB1EF4" w:rsidRPr="00E82C6A">
          <w:rPr>
            <w:rStyle w:val="Hypertextovodkaz"/>
            <w:rFonts w:asciiTheme="minorHAnsi" w:eastAsia="Times New Roman" w:hAnsiTheme="minorHAnsi" w:cstheme="minorHAnsi"/>
            <w:b/>
            <w:bCs/>
            <w:i/>
            <w:iCs/>
            <w:sz w:val="24"/>
            <w:szCs w:val="24"/>
            <w:lang w:val="en-GB" w:eastAsia="cs-CZ"/>
          </w:rPr>
          <w:t>The Lucias</w:t>
        </w:r>
      </w:hyperlink>
      <w:r w:rsidR="00DB1EF4" w:rsidRPr="00E82C6A">
        <w:rPr>
          <w:rFonts w:asciiTheme="minorHAnsi" w:eastAsia="Times New Roman" w:hAnsiTheme="minorHAnsi" w:cstheme="minorHAnsi"/>
          <w:sz w:val="24"/>
          <w:szCs w:val="24"/>
          <w:lang w:val="en-GB" w:eastAsia="cs-CZ"/>
        </w:rPr>
        <w:t xml:space="preserve"> </w:t>
      </w:r>
      <w:r w:rsidRPr="00E82C6A">
        <w:rPr>
          <w:rFonts w:asciiTheme="minorHAnsi" w:eastAsia="Times New Roman" w:hAnsiTheme="minorHAnsi" w:cstheme="minorHAnsi"/>
          <w:sz w:val="24"/>
          <w:szCs w:val="24"/>
          <w:lang w:val="en-GB" w:eastAsia="cs-CZ"/>
        </w:rPr>
        <w:t>by</w:t>
      </w:r>
      <w:r w:rsidRPr="00E82C6A">
        <w:rPr>
          <w:rFonts w:asciiTheme="minorHAnsi" w:eastAsia="Times New Roman" w:hAnsiTheme="minorHAnsi" w:cstheme="minorHAnsi"/>
          <w:b/>
          <w:bCs/>
          <w:sz w:val="24"/>
          <w:szCs w:val="24"/>
          <w:lang w:val="en-GB" w:eastAsia="cs-CZ"/>
        </w:rPr>
        <w:t xml:space="preserve"> Clizia </w:t>
      </w:r>
      <w:proofErr w:type="spellStart"/>
      <w:r w:rsidRPr="00E82C6A">
        <w:rPr>
          <w:rFonts w:asciiTheme="minorHAnsi" w:eastAsia="Times New Roman" w:hAnsiTheme="minorHAnsi" w:cstheme="minorHAnsi"/>
          <w:b/>
          <w:bCs/>
          <w:sz w:val="24"/>
          <w:szCs w:val="24"/>
          <w:lang w:val="en-GB" w:eastAsia="cs-CZ"/>
        </w:rPr>
        <w:t>Centorrino</w:t>
      </w:r>
      <w:proofErr w:type="spellEnd"/>
      <w:r w:rsidRPr="00E82C6A">
        <w:rPr>
          <w:rFonts w:asciiTheme="minorHAnsi" w:eastAsia="Times New Roman" w:hAnsiTheme="minorHAnsi" w:cstheme="minorHAnsi"/>
          <w:sz w:val="24"/>
          <w:szCs w:val="24"/>
          <w:lang w:val="en-GB" w:eastAsia="cs-CZ"/>
        </w:rPr>
        <w:t xml:space="preserve"> returns to the director’s native Sicilian village, where a procession honouring Saint Lucy has taken place for centuries. The director interviews women who have portrayed the saint over the years, combining their testimonies with amateur recordings of the procession. As perceptions of the saint evolve, the film also traces the history of Sicilian women. The </w:t>
      </w:r>
      <w:proofErr w:type="gramStart"/>
      <w:r w:rsidRPr="00E82C6A">
        <w:rPr>
          <w:rFonts w:asciiTheme="minorHAnsi" w:eastAsia="Times New Roman" w:hAnsiTheme="minorHAnsi" w:cstheme="minorHAnsi"/>
          <w:sz w:val="24"/>
          <w:szCs w:val="24"/>
          <w:lang w:val="en-GB" w:eastAsia="cs-CZ"/>
        </w:rPr>
        <w:t>Ukrainian-Czech</w:t>
      </w:r>
      <w:proofErr w:type="gramEnd"/>
      <w:r w:rsidRPr="00E82C6A">
        <w:rPr>
          <w:rFonts w:asciiTheme="minorHAnsi" w:eastAsia="Times New Roman" w:hAnsiTheme="minorHAnsi" w:cstheme="minorHAnsi"/>
          <w:sz w:val="24"/>
          <w:szCs w:val="24"/>
          <w:lang w:val="en-GB" w:eastAsia="cs-CZ"/>
        </w:rPr>
        <w:t xml:space="preserve"> </w:t>
      </w:r>
      <w:hyperlink r:id="rId20" w:history="1">
        <w:r w:rsidRPr="00E82C6A">
          <w:rPr>
            <w:rStyle w:val="Hypertextovodkaz"/>
            <w:rFonts w:asciiTheme="minorHAnsi" w:eastAsia="Times New Roman" w:hAnsiTheme="minorHAnsi" w:cstheme="minorHAnsi"/>
            <w:b/>
            <w:bCs/>
            <w:i/>
            <w:iCs/>
            <w:sz w:val="24"/>
            <w:szCs w:val="24"/>
            <w:lang w:val="en-GB" w:eastAsia="cs-CZ"/>
          </w:rPr>
          <w:t>Water Wears Away</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Kateryna Ruzhyna</w:t>
      </w:r>
      <w:r w:rsidRPr="00E82C6A">
        <w:rPr>
          <w:rFonts w:asciiTheme="minorHAnsi" w:eastAsia="Times New Roman" w:hAnsiTheme="minorHAnsi" w:cstheme="minorHAnsi"/>
          <w:sz w:val="24"/>
          <w:szCs w:val="24"/>
          <w:lang w:val="en-GB" w:eastAsia="cs-CZ"/>
        </w:rPr>
        <w:t xml:space="preserve"> draws on old home videos of her childhood in Zaporizhzhia. She searches them for traces of Russian cultural influence, confronting the images with her present-day experience as an émigré in Prague and conversations with friends from Ukraine and Russia.</w:t>
      </w:r>
    </w:p>
    <w:p w14:paraId="3E092476" w14:textId="71078E27"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Other films observe daily life in places marked by violence or scarcity. The Congolese film </w:t>
      </w:r>
      <w:hyperlink r:id="rId21" w:history="1">
        <w:r w:rsidR="00DB1EF4" w:rsidRPr="00E82C6A">
          <w:rPr>
            <w:rStyle w:val="Hypertextovodkaz"/>
            <w:rFonts w:asciiTheme="minorHAnsi" w:eastAsia="Times New Roman" w:hAnsiTheme="minorHAnsi" w:cstheme="minorHAnsi"/>
            <w:b/>
            <w:bCs/>
            <w:i/>
            <w:iCs/>
            <w:sz w:val="24"/>
            <w:szCs w:val="24"/>
            <w:lang w:val="en-GB" w:eastAsia="cs-CZ"/>
          </w:rPr>
          <w:t>Journey</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Eli Maene</w:t>
      </w:r>
      <w:r w:rsidRPr="00E82C6A">
        <w:rPr>
          <w:rFonts w:asciiTheme="minorHAnsi" w:eastAsia="Times New Roman" w:hAnsiTheme="minorHAnsi" w:cstheme="minorHAnsi"/>
          <w:sz w:val="24"/>
          <w:szCs w:val="24"/>
          <w:lang w:val="en-GB" w:eastAsia="cs-CZ"/>
        </w:rPr>
        <w:t xml:space="preserve"> opens with people searching through a landfill in Kinshasa and continues with the story of a local painter who runs out of paint days before an exhibition. Unable to raise money, he decides to become a Christian street preacher. The </w:t>
      </w:r>
      <w:proofErr w:type="gramStart"/>
      <w:r w:rsidRPr="00E82C6A">
        <w:rPr>
          <w:rFonts w:asciiTheme="minorHAnsi" w:eastAsia="Times New Roman" w:hAnsiTheme="minorHAnsi" w:cstheme="minorHAnsi"/>
          <w:sz w:val="24"/>
          <w:szCs w:val="24"/>
          <w:lang w:val="en-GB" w:eastAsia="cs-CZ"/>
        </w:rPr>
        <w:t>Swiss-French</w:t>
      </w:r>
      <w:proofErr w:type="gramEnd"/>
      <w:r w:rsidRPr="00E82C6A">
        <w:rPr>
          <w:rFonts w:asciiTheme="minorHAnsi" w:eastAsia="Times New Roman" w:hAnsiTheme="minorHAnsi" w:cstheme="minorHAnsi"/>
          <w:sz w:val="24"/>
          <w:szCs w:val="24"/>
          <w:lang w:val="en-GB" w:eastAsia="cs-CZ"/>
        </w:rPr>
        <w:t xml:space="preserve"> </w:t>
      </w:r>
      <w:hyperlink r:id="rId22" w:history="1">
        <w:proofErr w:type="spellStart"/>
        <w:r w:rsidRPr="00E82C6A">
          <w:rPr>
            <w:rStyle w:val="Hypertextovodkaz"/>
            <w:rFonts w:asciiTheme="minorHAnsi" w:eastAsia="Times New Roman" w:hAnsiTheme="minorHAnsi" w:cstheme="minorHAnsi"/>
            <w:b/>
            <w:bCs/>
            <w:i/>
            <w:iCs/>
            <w:sz w:val="24"/>
            <w:szCs w:val="24"/>
            <w:lang w:val="en-GB" w:eastAsia="cs-CZ"/>
          </w:rPr>
          <w:t>Saudades</w:t>
        </w:r>
        <w:proofErr w:type="spellEnd"/>
        <w:r w:rsidRPr="00E82C6A">
          <w:rPr>
            <w:rStyle w:val="Hypertextovodkaz"/>
            <w:rFonts w:asciiTheme="minorHAnsi" w:eastAsia="Times New Roman" w:hAnsiTheme="minorHAnsi" w:cstheme="minorHAnsi"/>
            <w:b/>
            <w:bCs/>
            <w:i/>
            <w:iCs/>
            <w:sz w:val="24"/>
            <w:szCs w:val="24"/>
            <w:lang w:val="en-GB" w:eastAsia="cs-CZ"/>
          </w:rPr>
          <w:t xml:space="preserve"> </w:t>
        </w:r>
        <w:proofErr w:type="spellStart"/>
        <w:r w:rsidRPr="00E82C6A">
          <w:rPr>
            <w:rStyle w:val="Hypertextovodkaz"/>
            <w:rFonts w:asciiTheme="minorHAnsi" w:eastAsia="Times New Roman" w:hAnsiTheme="minorHAnsi" w:cstheme="minorHAnsi"/>
            <w:b/>
            <w:bCs/>
            <w:i/>
            <w:iCs/>
            <w:sz w:val="24"/>
            <w:szCs w:val="24"/>
            <w:lang w:val="en-GB" w:eastAsia="cs-CZ"/>
          </w:rPr>
          <w:t>Eternas</w:t>
        </w:r>
        <w:proofErr w:type="spellEnd"/>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Emma Boccanfuso</w:t>
      </w:r>
      <w:r w:rsidRPr="00E82C6A">
        <w:rPr>
          <w:rFonts w:asciiTheme="minorHAnsi" w:eastAsia="Times New Roman" w:hAnsiTheme="minorHAnsi" w:cstheme="minorHAnsi"/>
          <w:sz w:val="24"/>
          <w:szCs w:val="24"/>
          <w:lang w:val="en-GB" w:eastAsia="cs-CZ"/>
        </w:rPr>
        <w:t xml:space="preserve"> takes viewers into a household in Rio de Janeiro’s </w:t>
      </w:r>
      <w:proofErr w:type="spellStart"/>
      <w:r w:rsidRPr="00E82C6A">
        <w:rPr>
          <w:rFonts w:asciiTheme="minorHAnsi" w:eastAsia="Times New Roman" w:hAnsiTheme="minorHAnsi" w:cstheme="minorHAnsi"/>
          <w:sz w:val="24"/>
          <w:szCs w:val="24"/>
          <w:lang w:val="en-GB" w:eastAsia="cs-CZ"/>
        </w:rPr>
        <w:t>Chapéu</w:t>
      </w:r>
      <w:proofErr w:type="spellEnd"/>
      <w:r w:rsidRPr="00E82C6A">
        <w:rPr>
          <w:rFonts w:asciiTheme="minorHAnsi" w:eastAsia="Times New Roman" w:hAnsiTheme="minorHAnsi" w:cstheme="minorHAnsi"/>
          <w:sz w:val="24"/>
          <w:szCs w:val="24"/>
          <w:lang w:val="en-GB" w:eastAsia="cs-CZ"/>
        </w:rPr>
        <w:t xml:space="preserve"> Mangueira neighbourhood, where gunfire is a routine feature of everyday life and police raids only heighten tensions. The director films residents with a handheld camera and joins her protagonists directly in the situations that make up their daily lives.</w:t>
      </w:r>
    </w:p>
    <w:p w14:paraId="7FC89E34" w14:textId="69B1EB9E"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competition also features striking experiments with cinematic imagery and the filmmaking process. </w:t>
      </w:r>
      <w:hyperlink r:id="rId23" w:history="1">
        <w:r w:rsidR="00DB1EF4" w:rsidRPr="00E82C6A">
          <w:rPr>
            <w:rStyle w:val="Hypertextovodkaz"/>
            <w:rFonts w:asciiTheme="minorHAnsi" w:eastAsia="Times New Roman" w:hAnsiTheme="minorHAnsi" w:cstheme="minorHAnsi"/>
            <w:b/>
            <w:bCs/>
            <w:i/>
            <w:iCs/>
            <w:sz w:val="24"/>
            <w:szCs w:val="24"/>
            <w:lang w:val="en-GB" w:eastAsia="cs-CZ"/>
          </w:rPr>
          <w:t>Erotic Blossoms in a Dream</w:t>
        </w:r>
      </w:hyperlink>
      <w:r w:rsidR="00DB1EF4" w:rsidRPr="00E82C6A">
        <w:rPr>
          <w:rFonts w:asciiTheme="minorHAnsi" w:eastAsia="Times New Roman" w:hAnsiTheme="minorHAnsi" w:cstheme="minorHAnsi"/>
          <w:sz w:val="24"/>
          <w:szCs w:val="24"/>
          <w:lang w:val="en-GB" w:eastAsia="cs-CZ"/>
        </w:rPr>
        <w:t xml:space="preserve"> </w:t>
      </w:r>
      <w:r w:rsidRPr="00E82C6A">
        <w:rPr>
          <w:rFonts w:asciiTheme="minorHAnsi" w:eastAsia="Times New Roman" w:hAnsiTheme="minorHAnsi" w:cstheme="minorHAnsi"/>
          <w:sz w:val="24"/>
          <w:szCs w:val="24"/>
          <w:lang w:val="en-GB" w:eastAsia="cs-CZ"/>
        </w:rPr>
        <w:t xml:space="preserve">by South Korean director </w:t>
      </w:r>
      <w:proofErr w:type="spellStart"/>
      <w:r w:rsidRPr="00E82C6A">
        <w:rPr>
          <w:rFonts w:asciiTheme="minorHAnsi" w:eastAsia="Times New Roman" w:hAnsiTheme="minorHAnsi" w:cstheme="minorHAnsi"/>
          <w:b/>
          <w:bCs/>
          <w:sz w:val="24"/>
          <w:szCs w:val="24"/>
          <w:lang w:val="en-GB" w:eastAsia="cs-CZ"/>
        </w:rPr>
        <w:t>Jihyeon</w:t>
      </w:r>
      <w:proofErr w:type="spellEnd"/>
      <w:r w:rsidRPr="00E82C6A">
        <w:rPr>
          <w:rFonts w:asciiTheme="minorHAnsi" w:eastAsia="Times New Roman" w:hAnsiTheme="minorHAnsi" w:cstheme="minorHAnsi"/>
          <w:b/>
          <w:bCs/>
          <w:sz w:val="24"/>
          <w:szCs w:val="24"/>
          <w:lang w:val="en-GB" w:eastAsia="cs-CZ"/>
        </w:rPr>
        <w:t xml:space="preserve"> Oh</w:t>
      </w:r>
      <w:r w:rsidRPr="00E82C6A">
        <w:rPr>
          <w:rFonts w:asciiTheme="minorHAnsi" w:eastAsia="Times New Roman" w:hAnsiTheme="minorHAnsi" w:cstheme="minorHAnsi"/>
          <w:sz w:val="24"/>
          <w:szCs w:val="24"/>
          <w:lang w:val="en-GB" w:eastAsia="cs-CZ"/>
        </w:rPr>
        <w:t xml:space="preserve"> evokes Myeong Wol, a historic Korean courtesan who was also a poet. The first part uses visual montages and linguistic metaphors; the second is a compilation of 79 explicit films converted into negative images and presented as a silent film.</w:t>
      </w:r>
    </w:p>
    <w:p w14:paraId="4E6A1AD7" w14:textId="7EC9CE93"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Explore all films in the First Lights section </w:t>
      </w:r>
      <w:hyperlink r:id="rId24" w:history="1">
        <w:r w:rsidRPr="00E82C6A">
          <w:rPr>
            <w:rStyle w:val="Hypertextovodkaz"/>
            <w:rFonts w:asciiTheme="minorHAnsi" w:eastAsia="Times New Roman" w:hAnsiTheme="minorHAnsi" w:cstheme="minorHAnsi"/>
            <w:b/>
            <w:bCs/>
            <w:sz w:val="24"/>
            <w:szCs w:val="24"/>
            <w:lang w:val="en-GB" w:eastAsia="cs-CZ"/>
          </w:rPr>
          <w:t>HERE</w:t>
        </w:r>
      </w:hyperlink>
      <w:r w:rsidRPr="00E82C6A">
        <w:rPr>
          <w:rFonts w:asciiTheme="minorHAnsi" w:eastAsia="Times New Roman" w:hAnsiTheme="minorHAnsi" w:cstheme="minorHAnsi"/>
          <w:sz w:val="24"/>
          <w:szCs w:val="24"/>
          <w:lang w:val="en-GB" w:eastAsia="cs-CZ"/>
        </w:rPr>
        <w:t>.</w:t>
      </w:r>
    </w:p>
    <w:p w14:paraId="57947DCD" w14:textId="5B6838DA" w:rsidR="00AF10D7" w:rsidRPr="00E82C6A" w:rsidRDefault="00AF10D7" w:rsidP="00AF10D7">
      <w:pPr>
        <w:spacing w:before="100" w:beforeAutospacing="1" w:after="100" w:afterAutospacing="1" w:line="240" w:lineRule="auto"/>
        <w:rPr>
          <w:rFonts w:asciiTheme="minorHAnsi" w:eastAsia="Times New Roman" w:hAnsiTheme="minorHAnsi" w:cstheme="minorHAnsi"/>
          <w:b/>
          <w:bCs/>
          <w:sz w:val="24"/>
          <w:szCs w:val="24"/>
          <w:u w:val="single"/>
          <w:lang w:val="en-GB" w:eastAsia="cs-CZ"/>
        </w:rPr>
      </w:pPr>
      <w:r w:rsidRPr="00E82C6A">
        <w:rPr>
          <w:rFonts w:asciiTheme="minorHAnsi" w:eastAsia="Times New Roman" w:hAnsiTheme="minorHAnsi" w:cstheme="minorHAnsi"/>
          <w:b/>
          <w:bCs/>
          <w:sz w:val="24"/>
          <w:szCs w:val="24"/>
          <w:u w:val="single"/>
          <w:lang w:val="en-GB" w:eastAsia="cs-CZ"/>
        </w:rPr>
        <w:t>Czech Joy</w:t>
      </w:r>
      <w:r w:rsidR="00E40C9C">
        <w:rPr>
          <w:rFonts w:asciiTheme="minorHAnsi" w:eastAsia="Times New Roman" w:hAnsiTheme="minorHAnsi" w:cstheme="minorHAnsi"/>
          <w:b/>
          <w:bCs/>
          <w:sz w:val="24"/>
          <w:szCs w:val="24"/>
          <w:u w:val="single"/>
          <w:lang w:val="en-GB" w:eastAsia="cs-CZ"/>
        </w:rPr>
        <w:t xml:space="preserve"> Competition</w:t>
      </w:r>
      <w:r w:rsidRPr="00E82C6A">
        <w:rPr>
          <w:rFonts w:asciiTheme="minorHAnsi" w:eastAsia="Times New Roman" w:hAnsiTheme="minorHAnsi" w:cstheme="minorHAnsi"/>
          <w:b/>
          <w:bCs/>
          <w:sz w:val="24"/>
          <w:szCs w:val="24"/>
          <w:u w:val="single"/>
          <w:lang w:val="en-GB" w:eastAsia="cs-CZ"/>
        </w:rPr>
        <w:t>: Fire in the Landscape, Rabbit Competitions and Petr Hruška</w:t>
      </w:r>
    </w:p>
    <w:p w14:paraId="76AAF730" w14:textId="492CFA9B"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w:t>
      </w:r>
      <w:hyperlink r:id="rId25" w:history="1">
        <w:r w:rsidRPr="00E40C9C">
          <w:rPr>
            <w:rStyle w:val="Hypertextovodkaz"/>
            <w:rFonts w:asciiTheme="minorHAnsi" w:eastAsia="Times New Roman" w:hAnsiTheme="minorHAnsi" w:cstheme="minorHAnsi"/>
            <w:b/>
            <w:bCs/>
            <w:sz w:val="24"/>
            <w:szCs w:val="24"/>
            <w:lang w:val="en-GB" w:eastAsia="cs-CZ"/>
          </w:rPr>
          <w:t>Czech Joy competition</w:t>
        </w:r>
      </w:hyperlink>
      <w:r w:rsidRPr="00E82C6A">
        <w:rPr>
          <w:rFonts w:asciiTheme="minorHAnsi" w:eastAsia="Times New Roman" w:hAnsiTheme="minorHAnsi" w:cstheme="minorHAnsi"/>
          <w:sz w:val="24"/>
          <w:szCs w:val="24"/>
          <w:lang w:val="en-GB" w:eastAsia="cs-CZ"/>
        </w:rPr>
        <w:t xml:space="preserve"> presents 29 new Czech documentaries. This year’s selection explores people’s relationships to the landscape, changes in communities and social relationships, political conflicts, and personal memory and identity.</w:t>
      </w:r>
    </w:p>
    <w:p w14:paraId="1D2D2EC7" w14:textId="38DB2E22"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programme includes the visually dazzling documentary </w:t>
      </w:r>
      <w:hyperlink r:id="rId26" w:history="1">
        <w:r w:rsidR="00DB1EF4" w:rsidRPr="00E82C6A">
          <w:rPr>
            <w:rStyle w:val="Hypertextovodkaz"/>
            <w:rFonts w:asciiTheme="minorHAnsi" w:eastAsia="Times New Roman" w:hAnsiTheme="minorHAnsi" w:cstheme="minorHAnsi"/>
            <w:b/>
            <w:bCs/>
            <w:sz w:val="24"/>
            <w:szCs w:val="24"/>
            <w:lang w:val="en-GB" w:eastAsia="cs-CZ"/>
          </w:rPr>
          <w:t>Glowing</w:t>
        </w:r>
      </w:hyperlink>
      <w:r w:rsidR="00DB1EF4" w:rsidRPr="00E82C6A">
        <w:rPr>
          <w:rFonts w:asciiTheme="minorHAnsi" w:eastAsia="Times New Roman" w:hAnsiTheme="minorHAnsi" w:cstheme="minorHAnsi"/>
          <w:sz w:val="24"/>
          <w:szCs w:val="24"/>
          <w:lang w:val="en-GB" w:eastAsia="cs-CZ"/>
        </w:rPr>
        <w:t xml:space="preserve"> </w:t>
      </w:r>
      <w:r w:rsidRPr="00E82C6A">
        <w:rPr>
          <w:rFonts w:asciiTheme="minorHAnsi" w:eastAsia="Times New Roman" w:hAnsiTheme="minorHAnsi" w:cstheme="minorHAnsi"/>
          <w:sz w:val="24"/>
          <w:szCs w:val="24"/>
          <w:lang w:val="en-GB" w:eastAsia="cs-CZ"/>
        </w:rPr>
        <w:t xml:space="preserve">by </w:t>
      </w:r>
      <w:r w:rsidRPr="00E82C6A">
        <w:rPr>
          <w:rFonts w:asciiTheme="minorHAnsi" w:eastAsia="Times New Roman" w:hAnsiTheme="minorHAnsi" w:cstheme="minorHAnsi"/>
          <w:b/>
          <w:bCs/>
          <w:i/>
          <w:iCs/>
          <w:sz w:val="24"/>
          <w:szCs w:val="24"/>
          <w:lang w:val="en-GB" w:eastAsia="cs-CZ"/>
        </w:rPr>
        <w:t>Martin Páv</w:t>
      </w:r>
      <w:r w:rsidRPr="00E82C6A">
        <w:rPr>
          <w:rFonts w:asciiTheme="minorHAnsi" w:eastAsia="Times New Roman" w:hAnsiTheme="minorHAnsi" w:cstheme="minorHAnsi"/>
          <w:sz w:val="24"/>
          <w:szCs w:val="24"/>
          <w:lang w:val="en-GB" w:eastAsia="cs-CZ"/>
        </w:rPr>
        <w:t>, which deconstructs outward attractiveness as a norm of global capitalism. A perfect relationship, thousands of Instagram likes, a successful career and, ideally, lighter skin: young protagonists from different social backgrounds in Seoul, New Delhi and Nairobi share the same goal</w:t>
      </w:r>
      <w:r w:rsidR="00DB1EF4" w:rsidRPr="00E82C6A">
        <w:rPr>
          <w:rFonts w:asciiTheme="minorHAnsi" w:eastAsia="Times New Roman" w:hAnsiTheme="minorHAnsi" w:cstheme="minorHAnsi"/>
          <w:sz w:val="24"/>
          <w:szCs w:val="24"/>
          <w:lang w:val="en-GB" w:eastAsia="cs-CZ"/>
        </w:rPr>
        <w:t xml:space="preserve"> – </w:t>
      </w:r>
      <w:r w:rsidRPr="00E82C6A">
        <w:rPr>
          <w:rFonts w:asciiTheme="minorHAnsi" w:eastAsia="Times New Roman" w:hAnsiTheme="minorHAnsi" w:cstheme="minorHAnsi"/>
          <w:sz w:val="24"/>
          <w:szCs w:val="24"/>
          <w:lang w:val="en-GB" w:eastAsia="cs-CZ"/>
        </w:rPr>
        <w:t>to ‘shine’. The film enters the private lives of people caught in a web of expectations and pressure to achieve perfection. Behind their obsession with appearance lies a deeper crisis of identity and the question of whether our interconnected world leaves any room to be ourselves.</w:t>
      </w:r>
    </w:p>
    <w:p w14:paraId="696848E1" w14:textId="249EB6A8" w:rsidR="00AF10D7" w:rsidRPr="00E82C6A" w:rsidRDefault="00DB1EF4" w:rsidP="00AF10D7">
      <w:pPr>
        <w:spacing w:before="100" w:beforeAutospacing="1" w:after="100" w:afterAutospacing="1" w:line="240" w:lineRule="auto"/>
        <w:rPr>
          <w:rFonts w:asciiTheme="minorHAnsi" w:eastAsia="Times New Roman" w:hAnsiTheme="minorHAnsi" w:cstheme="minorHAnsi"/>
          <w:sz w:val="24"/>
          <w:szCs w:val="24"/>
          <w:lang w:val="en-GB" w:eastAsia="cs-CZ"/>
        </w:rPr>
      </w:pPr>
      <w:hyperlink r:id="rId27" w:history="1">
        <w:r w:rsidRPr="00E82C6A">
          <w:rPr>
            <w:rStyle w:val="Hypertextovodkaz"/>
            <w:rFonts w:asciiTheme="minorHAnsi" w:eastAsia="Times New Roman" w:hAnsiTheme="minorHAnsi" w:cstheme="minorHAnsi"/>
            <w:b/>
            <w:bCs/>
            <w:i/>
            <w:iCs/>
            <w:sz w:val="24"/>
            <w:szCs w:val="24"/>
            <w:lang w:val="en-GB" w:eastAsia="cs-CZ"/>
          </w:rPr>
          <w:t>Light it Before it Burns</w:t>
        </w:r>
      </w:hyperlink>
      <w:r w:rsidRPr="00E82C6A">
        <w:rPr>
          <w:rFonts w:asciiTheme="minorHAnsi" w:eastAsia="Times New Roman" w:hAnsiTheme="minorHAnsi" w:cstheme="minorHAnsi"/>
          <w:sz w:val="24"/>
          <w:szCs w:val="24"/>
          <w:lang w:val="en-GB" w:eastAsia="cs-CZ"/>
        </w:rPr>
        <w:t xml:space="preserve"> </w:t>
      </w:r>
      <w:r w:rsidR="00AF10D7" w:rsidRPr="00E82C6A">
        <w:rPr>
          <w:rFonts w:asciiTheme="minorHAnsi" w:eastAsia="Times New Roman" w:hAnsiTheme="minorHAnsi" w:cstheme="minorHAnsi"/>
          <w:sz w:val="24"/>
          <w:szCs w:val="24"/>
          <w:lang w:val="en-GB" w:eastAsia="cs-CZ"/>
        </w:rPr>
        <w:t xml:space="preserve">by </w:t>
      </w:r>
      <w:r w:rsidR="00AF10D7" w:rsidRPr="00E82C6A">
        <w:rPr>
          <w:rFonts w:asciiTheme="minorHAnsi" w:eastAsia="Times New Roman" w:hAnsiTheme="minorHAnsi" w:cstheme="minorHAnsi"/>
          <w:b/>
          <w:bCs/>
          <w:sz w:val="24"/>
          <w:szCs w:val="24"/>
          <w:lang w:val="en-GB" w:eastAsia="cs-CZ"/>
        </w:rPr>
        <w:t>Markéta Ekrt Válková</w:t>
      </w:r>
      <w:r w:rsidR="00AF10D7" w:rsidRPr="00E82C6A">
        <w:rPr>
          <w:rFonts w:asciiTheme="minorHAnsi" w:eastAsia="Times New Roman" w:hAnsiTheme="minorHAnsi" w:cstheme="minorHAnsi"/>
          <w:sz w:val="24"/>
          <w:szCs w:val="24"/>
          <w:lang w:val="en-GB" w:eastAsia="cs-CZ"/>
        </w:rPr>
        <w:t xml:space="preserve"> examines controlled burning as a possible tool for regenerating landscapes and the differing views of experts, firefighters, politicians and </w:t>
      </w:r>
      <w:proofErr w:type="gramStart"/>
      <w:r w:rsidR="00AF10D7" w:rsidRPr="00E82C6A">
        <w:rPr>
          <w:rFonts w:asciiTheme="minorHAnsi" w:eastAsia="Times New Roman" w:hAnsiTheme="minorHAnsi" w:cstheme="minorHAnsi"/>
          <w:sz w:val="24"/>
          <w:szCs w:val="24"/>
          <w:lang w:val="en-GB" w:eastAsia="cs-CZ"/>
        </w:rPr>
        <w:t>local residents</w:t>
      </w:r>
      <w:proofErr w:type="gramEnd"/>
      <w:r w:rsidR="00AF10D7" w:rsidRPr="00E82C6A">
        <w:rPr>
          <w:rFonts w:asciiTheme="minorHAnsi" w:eastAsia="Times New Roman" w:hAnsiTheme="minorHAnsi" w:cstheme="minorHAnsi"/>
          <w:sz w:val="24"/>
          <w:szCs w:val="24"/>
          <w:lang w:val="en-GB" w:eastAsia="cs-CZ"/>
        </w:rPr>
        <w:t>. The idea of protected natural areas as untouchable museums increasingly clashes with the reality of climate change. Visually captivating, the film explores this controversial subject through ecologist Ondřej Sedláček’s impassioned expert commentary and poetic journeys through the Czech countryside with botanist Jiří Sádlo.</w:t>
      </w:r>
    </w:p>
    <w:p w14:paraId="60C0CF9B" w14:textId="7AD1A867"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time-lapse documentary </w:t>
      </w:r>
      <w:hyperlink r:id="rId28" w:history="1">
        <w:r w:rsidR="00E155D9" w:rsidRPr="00E82C6A">
          <w:rPr>
            <w:rStyle w:val="Hypertextovodkaz"/>
            <w:rFonts w:asciiTheme="minorHAnsi" w:eastAsia="Times New Roman" w:hAnsiTheme="minorHAnsi" w:cstheme="minorHAnsi"/>
            <w:b/>
            <w:bCs/>
            <w:i/>
            <w:iCs/>
            <w:sz w:val="24"/>
            <w:szCs w:val="24"/>
            <w:lang w:val="en-GB" w:eastAsia="cs-CZ"/>
          </w:rPr>
          <w:t>Hating</w:t>
        </w:r>
      </w:hyperlink>
      <w:r w:rsidR="00E155D9" w:rsidRPr="00E82C6A">
        <w:rPr>
          <w:rFonts w:asciiTheme="minorHAnsi" w:eastAsia="Times New Roman" w:hAnsiTheme="minorHAnsi" w:cstheme="minorHAnsi"/>
          <w:sz w:val="24"/>
          <w:szCs w:val="24"/>
          <w:lang w:val="en-GB" w:eastAsia="cs-CZ"/>
        </w:rPr>
        <w:t xml:space="preserve"> </w:t>
      </w:r>
      <w:r w:rsidRPr="00E82C6A">
        <w:rPr>
          <w:rFonts w:asciiTheme="minorHAnsi" w:eastAsia="Times New Roman" w:hAnsiTheme="minorHAnsi" w:cstheme="minorHAnsi"/>
          <w:sz w:val="24"/>
          <w:szCs w:val="24"/>
          <w:lang w:val="en-GB" w:eastAsia="cs-CZ"/>
        </w:rPr>
        <w:t xml:space="preserve">by </w:t>
      </w:r>
      <w:r w:rsidRPr="00E82C6A">
        <w:rPr>
          <w:rFonts w:asciiTheme="minorHAnsi" w:eastAsia="Times New Roman" w:hAnsiTheme="minorHAnsi" w:cstheme="minorHAnsi"/>
          <w:b/>
          <w:bCs/>
          <w:sz w:val="24"/>
          <w:szCs w:val="24"/>
          <w:lang w:val="en-GB" w:eastAsia="cs-CZ"/>
        </w:rPr>
        <w:t xml:space="preserve">Ondřej </w:t>
      </w:r>
      <w:proofErr w:type="spellStart"/>
      <w:r w:rsidRPr="00E82C6A">
        <w:rPr>
          <w:rFonts w:asciiTheme="minorHAnsi" w:eastAsia="Times New Roman" w:hAnsiTheme="minorHAnsi" w:cstheme="minorHAnsi"/>
          <w:b/>
          <w:bCs/>
          <w:sz w:val="24"/>
          <w:szCs w:val="24"/>
          <w:lang w:val="en-GB" w:eastAsia="cs-CZ"/>
        </w:rPr>
        <w:t>Šálek</w:t>
      </w:r>
      <w:proofErr w:type="spellEnd"/>
      <w:r w:rsidRPr="00E82C6A">
        <w:rPr>
          <w:rFonts w:asciiTheme="minorHAnsi" w:eastAsia="Times New Roman" w:hAnsiTheme="minorHAnsi" w:cstheme="minorHAnsi"/>
          <w:sz w:val="24"/>
          <w:szCs w:val="24"/>
          <w:lang w:val="en-GB" w:eastAsia="cs-CZ"/>
        </w:rPr>
        <w:t xml:space="preserve"> captures an escalating street conflict between pro-Russian activists at a petition stand in Prague’s </w:t>
      </w:r>
      <w:proofErr w:type="spellStart"/>
      <w:r w:rsidRPr="00E82C6A">
        <w:rPr>
          <w:rFonts w:asciiTheme="minorHAnsi" w:eastAsia="Times New Roman" w:hAnsiTheme="minorHAnsi" w:cstheme="minorHAnsi"/>
          <w:sz w:val="24"/>
          <w:szCs w:val="24"/>
          <w:lang w:val="en-GB" w:eastAsia="cs-CZ"/>
        </w:rPr>
        <w:t>Klárov</w:t>
      </w:r>
      <w:proofErr w:type="spellEnd"/>
      <w:r w:rsidRPr="00E82C6A">
        <w:rPr>
          <w:rFonts w:asciiTheme="minorHAnsi" w:eastAsia="Times New Roman" w:hAnsiTheme="minorHAnsi" w:cstheme="minorHAnsi"/>
          <w:sz w:val="24"/>
          <w:szCs w:val="24"/>
          <w:lang w:val="en-GB" w:eastAsia="cs-CZ"/>
        </w:rPr>
        <w:t xml:space="preserve"> district and a group of liberal-minded citizens who have decided to take justice into their own hands. This unsettling account of civic resistance in a deeply polarised society does not adopt either side’s perspective. Its detached observation of actions and counteractions shows how easily a sense of threat and a desire for community can turn into aggression.</w:t>
      </w:r>
    </w:p>
    <w:p w14:paraId="147221EF" w14:textId="122D7390"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hyperlink r:id="rId29" w:history="1">
        <w:r w:rsidRPr="00E82C6A">
          <w:rPr>
            <w:rStyle w:val="Hypertextovodkaz"/>
            <w:rFonts w:asciiTheme="minorHAnsi" w:eastAsia="Times New Roman" w:hAnsiTheme="minorHAnsi" w:cstheme="minorHAnsi"/>
            <w:b/>
            <w:bCs/>
            <w:i/>
            <w:iCs/>
            <w:sz w:val="24"/>
            <w:szCs w:val="24"/>
            <w:lang w:val="en-GB" w:eastAsia="cs-CZ"/>
          </w:rPr>
          <w:t xml:space="preserve">Dear </w:t>
        </w:r>
        <w:r w:rsidR="00E155D9" w:rsidRPr="00E82C6A">
          <w:rPr>
            <w:rStyle w:val="Hypertextovodkaz"/>
            <w:rFonts w:asciiTheme="minorHAnsi" w:eastAsia="Times New Roman" w:hAnsiTheme="minorHAnsi" w:cstheme="minorHAnsi"/>
            <w:b/>
            <w:bCs/>
            <w:i/>
            <w:iCs/>
            <w:sz w:val="24"/>
            <w:szCs w:val="24"/>
            <w:lang w:val="en-GB" w:eastAsia="cs-CZ"/>
          </w:rPr>
          <w:t xml:space="preserve">People, Dear </w:t>
        </w:r>
        <w:r w:rsidRPr="00E82C6A">
          <w:rPr>
            <w:rStyle w:val="Hypertextovodkaz"/>
            <w:rFonts w:asciiTheme="minorHAnsi" w:eastAsia="Times New Roman" w:hAnsiTheme="minorHAnsi" w:cstheme="minorHAnsi"/>
            <w:b/>
            <w:bCs/>
            <w:i/>
            <w:iCs/>
            <w:sz w:val="24"/>
            <w:szCs w:val="24"/>
            <w:lang w:val="en-GB" w:eastAsia="cs-CZ"/>
          </w:rPr>
          <w:t>Citizens</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Andrea Culková</w:t>
      </w:r>
      <w:r w:rsidRPr="00E82C6A">
        <w:rPr>
          <w:rFonts w:asciiTheme="minorHAnsi" w:eastAsia="Times New Roman" w:hAnsiTheme="minorHAnsi" w:cstheme="minorHAnsi"/>
          <w:sz w:val="24"/>
          <w:szCs w:val="24"/>
          <w:lang w:val="en-GB" w:eastAsia="cs-CZ"/>
        </w:rPr>
        <w:t xml:space="preserve"> follows a unique political experiment over five years: around 800 randomly selected Europeans of different generations</w:t>
      </w:r>
      <w:r w:rsidR="00E155D9" w:rsidRPr="00E82C6A">
        <w:rPr>
          <w:rFonts w:asciiTheme="minorHAnsi" w:eastAsia="Times New Roman" w:hAnsiTheme="minorHAnsi" w:cstheme="minorHAnsi"/>
          <w:sz w:val="24"/>
          <w:szCs w:val="24"/>
          <w:lang w:val="en-GB" w:eastAsia="cs-CZ"/>
        </w:rPr>
        <w:t> – </w:t>
      </w:r>
      <w:r w:rsidRPr="00E82C6A">
        <w:rPr>
          <w:rFonts w:asciiTheme="minorHAnsi" w:eastAsia="Times New Roman" w:hAnsiTheme="minorHAnsi" w:cstheme="minorHAnsi"/>
          <w:sz w:val="24"/>
          <w:szCs w:val="24"/>
          <w:lang w:val="en-GB" w:eastAsia="cs-CZ"/>
        </w:rPr>
        <w:t>students, workers and pensioners</w:t>
      </w:r>
      <w:r w:rsidR="00E155D9" w:rsidRPr="00E82C6A">
        <w:rPr>
          <w:rFonts w:asciiTheme="minorHAnsi" w:eastAsia="Times New Roman" w:hAnsiTheme="minorHAnsi" w:cstheme="minorHAnsi"/>
          <w:sz w:val="24"/>
          <w:szCs w:val="24"/>
          <w:lang w:val="en-GB" w:eastAsia="cs-CZ"/>
        </w:rPr>
        <w:t xml:space="preserve"> – </w:t>
      </w:r>
      <w:r w:rsidRPr="00E82C6A">
        <w:rPr>
          <w:rFonts w:asciiTheme="minorHAnsi" w:eastAsia="Times New Roman" w:hAnsiTheme="minorHAnsi" w:cstheme="minorHAnsi"/>
          <w:sz w:val="24"/>
          <w:szCs w:val="24"/>
          <w:lang w:val="en-GB" w:eastAsia="cs-CZ"/>
        </w:rPr>
        <w:t>are given the opportunity to help decide the continent’s future within the European Parliament. The confrontation between determined citizens and cautious political elites reveals the mechanisms of a system that may itself be responsible for many of today’s crises.</w:t>
      </w:r>
    </w:p>
    <w:p w14:paraId="798C971A" w14:textId="7F1AF61C"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hyperlink r:id="rId30" w:history="1">
        <w:r w:rsidRPr="00E82C6A">
          <w:rPr>
            <w:rStyle w:val="Hypertextovodkaz"/>
            <w:rFonts w:asciiTheme="minorHAnsi" w:eastAsia="Times New Roman" w:hAnsiTheme="minorHAnsi" w:cstheme="minorHAnsi"/>
            <w:b/>
            <w:bCs/>
            <w:i/>
            <w:iCs/>
            <w:sz w:val="24"/>
            <w:szCs w:val="24"/>
            <w:lang w:val="en-GB" w:eastAsia="cs-CZ"/>
          </w:rPr>
          <w:t xml:space="preserve">My Life </w:t>
        </w:r>
        <w:r w:rsidR="00E155D9" w:rsidRPr="00E82C6A">
          <w:rPr>
            <w:rStyle w:val="Hypertextovodkaz"/>
            <w:rFonts w:asciiTheme="minorHAnsi" w:eastAsia="Times New Roman" w:hAnsiTheme="minorHAnsi" w:cstheme="minorHAnsi"/>
            <w:b/>
            <w:bCs/>
            <w:i/>
            <w:iCs/>
            <w:sz w:val="24"/>
            <w:szCs w:val="24"/>
            <w:lang w:val="en-GB" w:eastAsia="cs-CZ"/>
          </w:rPr>
          <w:t xml:space="preserve">for </w:t>
        </w:r>
        <w:r w:rsidRPr="00E82C6A">
          <w:rPr>
            <w:rStyle w:val="Hypertextovodkaz"/>
            <w:rFonts w:asciiTheme="minorHAnsi" w:eastAsia="Times New Roman" w:hAnsiTheme="minorHAnsi" w:cstheme="minorHAnsi"/>
            <w:b/>
            <w:bCs/>
            <w:i/>
            <w:iCs/>
            <w:sz w:val="24"/>
            <w:szCs w:val="24"/>
            <w:lang w:val="en-GB" w:eastAsia="cs-CZ"/>
          </w:rPr>
          <w:t>My Word</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Slobodanka Radun</w:t>
      </w:r>
      <w:r w:rsidRPr="00E82C6A">
        <w:rPr>
          <w:rFonts w:asciiTheme="minorHAnsi" w:eastAsia="Times New Roman" w:hAnsiTheme="minorHAnsi" w:cstheme="minorHAnsi"/>
          <w:sz w:val="24"/>
          <w:szCs w:val="24"/>
          <w:lang w:val="en-GB" w:eastAsia="cs-CZ"/>
        </w:rPr>
        <w:t xml:space="preserve"> captures a year in the life of </w:t>
      </w:r>
      <w:r w:rsidR="00E155D9" w:rsidRPr="00E82C6A">
        <w:rPr>
          <w:rFonts w:asciiTheme="minorHAnsi" w:eastAsia="Times New Roman" w:hAnsiTheme="minorHAnsi" w:cstheme="minorHAnsi"/>
          <w:sz w:val="24"/>
          <w:szCs w:val="24"/>
          <w:lang w:val="en-GB" w:eastAsia="cs-CZ"/>
        </w:rPr>
        <w:t xml:space="preserve">renowned Czech </w:t>
      </w:r>
      <w:r w:rsidRPr="00E82C6A">
        <w:rPr>
          <w:rFonts w:asciiTheme="minorHAnsi" w:eastAsia="Times New Roman" w:hAnsiTheme="minorHAnsi" w:cstheme="minorHAnsi"/>
          <w:sz w:val="24"/>
          <w:szCs w:val="24"/>
          <w:lang w:val="en-GB" w:eastAsia="cs-CZ"/>
        </w:rPr>
        <w:t xml:space="preserve">writer Radka Denemarková between Prague and world capitals. </w:t>
      </w:r>
      <w:proofErr w:type="spellStart"/>
      <w:r w:rsidRPr="00E82C6A">
        <w:rPr>
          <w:rFonts w:asciiTheme="minorHAnsi" w:eastAsia="Times New Roman" w:hAnsiTheme="minorHAnsi" w:cstheme="minorHAnsi"/>
          <w:sz w:val="24"/>
          <w:szCs w:val="24"/>
          <w:lang w:val="en-GB" w:eastAsia="cs-CZ"/>
        </w:rPr>
        <w:t>Denemarková</w:t>
      </w:r>
      <w:proofErr w:type="spellEnd"/>
      <w:r w:rsidRPr="00E82C6A">
        <w:rPr>
          <w:rFonts w:asciiTheme="minorHAnsi" w:eastAsia="Times New Roman" w:hAnsiTheme="minorHAnsi" w:cstheme="minorHAnsi"/>
          <w:sz w:val="24"/>
          <w:szCs w:val="24"/>
          <w:lang w:val="en-GB" w:eastAsia="cs-CZ"/>
        </w:rPr>
        <w:t xml:space="preserve"> writes, makes public appearances and reflects on solidarity, China, the Holocaust, democracy and global injustice. Rather than recounting her past, the film captures her in the present, in everyday situations and at work with language.</w:t>
      </w:r>
    </w:p>
    <w:p w14:paraId="218DB303" w14:textId="6B2D093E"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hyperlink r:id="rId31" w:history="1">
        <w:r w:rsidRPr="00E82C6A">
          <w:rPr>
            <w:rStyle w:val="Hypertextovodkaz"/>
            <w:rFonts w:asciiTheme="minorHAnsi" w:eastAsia="Times New Roman" w:hAnsiTheme="minorHAnsi" w:cstheme="minorHAnsi"/>
            <w:b/>
            <w:bCs/>
            <w:i/>
            <w:iCs/>
            <w:sz w:val="24"/>
            <w:szCs w:val="24"/>
            <w:lang w:val="en-GB" w:eastAsia="cs-CZ"/>
          </w:rPr>
          <w:t>The Chairman Must Win</w:t>
        </w:r>
      </w:hyperlink>
      <w:r w:rsidRPr="00E82C6A">
        <w:rPr>
          <w:rFonts w:asciiTheme="minorHAnsi" w:eastAsia="Times New Roman" w:hAnsiTheme="minorHAnsi" w:cstheme="minorHAnsi"/>
          <w:sz w:val="24"/>
          <w:szCs w:val="24"/>
          <w:lang w:val="en-GB" w:eastAsia="cs-CZ"/>
        </w:rPr>
        <w:t xml:space="preserve"> by </w:t>
      </w:r>
      <w:proofErr w:type="gramStart"/>
      <w:r w:rsidRPr="00E82C6A">
        <w:rPr>
          <w:rFonts w:asciiTheme="minorHAnsi" w:eastAsia="Times New Roman" w:hAnsiTheme="minorHAnsi" w:cstheme="minorHAnsi"/>
          <w:sz w:val="24"/>
          <w:szCs w:val="24"/>
          <w:lang w:val="en-GB" w:eastAsia="cs-CZ"/>
        </w:rPr>
        <w:t>Czech-American</w:t>
      </w:r>
      <w:proofErr w:type="gramEnd"/>
      <w:r w:rsidRPr="00E82C6A">
        <w:rPr>
          <w:rFonts w:asciiTheme="minorHAnsi" w:eastAsia="Times New Roman" w:hAnsiTheme="minorHAnsi" w:cstheme="minorHAnsi"/>
          <w:sz w:val="24"/>
          <w:szCs w:val="24"/>
          <w:lang w:val="en-GB" w:eastAsia="cs-CZ"/>
        </w:rPr>
        <w:t xml:space="preserve"> writer, screenwriter and documentary filmmaker </w:t>
      </w:r>
      <w:r w:rsidRPr="00E82C6A">
        <w:rPr>
          <w:rFonts w:asciiTheme="minorHAnsi" w:eastAsia="Times New Roman" w:hAnsiTheme="minorHAnsi" w:cstheme="minorHAnsi"/>
          <w:b/>
          <w:bCs/>
          <w:sz w:val="24"/>
          <w:szCs w:val="24"/>
          <w:lang w:val="en-GB" w:eastAsia="cs-CZ"/>
        </w:rPr>
        <w:t>Jan Novák</w:t>
      </w:r>
      <w:r w:rsidRPr="00E82C6A">
        <w:rPr>
          <w:rFonts w:asciiTheme="minorHAnsi" w:eastAsia="Times New Roman" w:hAnsiTheme="minorHAnsi" w:cstheme="minorHAnsi"/>
          <w:sz w:val="24"/>
          <w:szCs w:val="24"/>
          <w:lang w:val="en-GB" w:eastAsia="cs-CZ"/>
        </w:rPr>
        <w:t xml:space="preserve"> revisits the village of </w:t>
      </w:r>
      <w:proofErr w:type="spellStart"/>
      <w:r w:rsidRPr="00E82C6A">
        <w:rPr>
          <w:rFonts w:asciiTheme="minorHAnsi" w:eastAsia="Times New Roman" w:hAnsiTheme="minorHAnsi" w:cstheme="minorHAnsi"/>
          <w:sz w:val="24"/>
          <w:szCs w:val="24"/>
          <w:lang w:val="en-GB" w:eastAsia="cs-CZ"/>
        </w:rPr>
        <w:t>Staňkovice</w:t>
      </w:r>
      <w:proofErr w:type="spellEnd"/>
      <w:r w:rsidRPr="00E82C6A">
        <w:rPr>
          <w:rFonts w:asciiTheme="minorHAnsi" w:eastAsia="Times New Roman" w:hAnsiTheme="minorHAnsi" w:cstheme="minorHAnsi"/>
          <w:sz w:val="24"/>
          <w:szCs w:val="24"/>
          <w:lang w:val="en-GB" w:eastAsia="cs-CZ"/>
        </w:rPr>
        <w:t xml:space="preserve"> over more than ten years, following a small-animal breeders’ association, its exhibitions, competitions and disputes over personal ambitions, rabbit judging and public funds. This decade-long chronicle of rural life is a bittersweet study of local politics and community life, revealing broader patterns of the Czech mentality.</w:t>
      </w:r>
    </w:p>
    <w:p w14:paraId="54194996" w14:textId="59B4F66A" w:rsidR="00AF10D7" w:rsidRPr="00E82C6A" w:rsidRDefault="00E155D9" w:rsidP="00AF10D7">
      <w:pPr>
        <w:spacing w:before="100" w:beforeAutospacing="1" w:after="100" w:afterAutospacing="1" w:line="240" w:lineRule="auto"/>
        <w:rPr>
          <w:rFonts w:asciiTheme="minorHAnsi" w:eastAsia="Times New Roman" w:hAnsiTheme="minorHAnsi" w:cstheme="minorHAnsi"/>
          <w:sz w:val="24"/>
          <w:szCs w:val="24"/>
          <w:lang w:val="en-GB" w:eastAsia="cs-CZ"/>
        </w:rPr>
      </w:pPr>
      <w:hyperlink r:id="rId32" w:history="1">
        <w:r w:rsidRPr="00E82C6A">
          <w:rPr>
            <w:rStyle w:val="Hypertextovodkaz"/>
            <w:rFonts w:asciiTheme="minorHAnsi" w:eastAsia="Times New Roman" w:hAnsiTheme="minorHAnsi" w:cstheme="minorHAnsi"/>
            <w:b/>
            <w:bCs/>
            <w:i/>
            <w:iCs/>
            <w:sz w:val="24"/>
            <w:szCs w:val="24"/>
            <w:lang w:val="en-GB" w:eastAsia="cs-CZ"/>
          </w:rPr>
          <w:t>Wasteland Chronicles</w:t>
        </w:r>
      </w:hyperlink>
      <w:r w:rsidR="00AF10D7" w:rsidRPr="00E82C6A">
        <w:rPr>
          <w:rFonts w:asciiTheme="minorHAnsi" w:eastAsia="Times New Roman" w:hAnsiTheme="minorHAnsi" w:cstheme="minorHAnsi"/>
          <w:sz w:val="24"/>
          <w:szCs w:val="24"/>
          <w:lang w:val="en-GB" w:eastAsia="cs-CZ"/>
        </w:rPr>
        <w:t xml:space="preserve"> by </w:t>
      </w:r>
      <w:r w:rsidR="00AF10D7" w:rsidRPr="00E82C6A">
        <w:rPr>
          <w:rFonts w:asciiTheme="minorHAnsi" w:eastAsia="Times New Roman" w:hAnsiTheme="minorHAnsi" w:cstheme="minorHAnsi"/>
          <w:b/>
          <w:bCs/>
          <w:sz w:val="24"/>
          <w:szCs w:val="24"/>
          <w:lang w:val="en-GB" w:eastAsia="cs-CZ"/>
        </w:rPr>
        <w:t>Lucie Kašová</w:t>
      </w:r>
      <w:r w:rsidR="00AF10D7" w:rsidRPr="00E82C6A">
        <w:rPr>
          <w:rFonts w:asciiTheme="minorHAnsi" w:eastAsia="Times New Roman" w:hAnsiTheme="minorHAnsi" w:cstheme="minorHAnsi"/>
          <w:sz w:val="24"/>
          <w:szCs w:val="24"/>
          <w:lang w:val="en-GB" w:eastAsia="cs-CZ"/>
        </w:rPr>
        <w:t xml:space="preserve">, </w:t>
      </w:r>
      <w:r w:rsidR="00AF10D7" w:rsidRPr="00E82C6A">
        <w:rPr>
          <w:rFonts w:asciiTheme="minorHAnsi" w:eastAsia="Times New Roman" w:hAnsiTheme="minorHAnsi" w:cstheme="minorHAnsi"/>
          <w:b/>
          <w:bCs/>
          <w:sz w:val="24"/>
          <w:szCs w:val="24"/>
          <w:lang w:val="en-GB" w:eastAsia="cs-CZ"/>
        </w:rPr>
        <w:t xml:space="preserve">Barbora </w:t>
      </w:r>
      <w:proofErr w:type="spellStart"/>
      <w:r w:rsidR="00AF10D7" w:rsidRPr="00E82C6A">
        <w:rPr>
          <w:rFonts w:asciiTheme="minorHAnsi" w:eastAsia="Times New Roman" w:hAnsiTheme="minorHAnsi" w:cstheme="minorHAnsi"/>
          <w:b/>
          <w:bCs/>
          <w:sz w:val="24"/>
          <w:szCs w:val="24"/>
          <w:lang w:val="en-GB" w:eastAsia="cs-CZ"/>
        </w:rPr>
        <w:t>Sliepková</w:t>
      </w:r>
      <w:proofErr w:type="spellEnd"/>
      <w:r w:rsidR="00AF10D7" w:rsidRPr="00E82C6A">
        <w:rPr>
          <w:rFonts w:asciiTheme="minorHAnsi" w:eastAsia="Times New Roman" w:hAnsiTheme="minorHAnsi" w:cstheme="minorHAnsi"/>
          <w:sz w:val="24"/>
          <w:szCs w:val="24"/>
          <w:lang w:val="en-GB" w:eastAsia="cs-CZ"/>
        </w:rPr>
        <w:t xml:space="preserve"> and </w:t>
      </w:r>
      <w:r w:rsidR="00AF10D7" w:rsidRPr="00E82C6A">
        <w:rPr>
          <w:rFonts w:asciiTheme="minorHAnsi" w:eastAsia="Times New Roman" w:hAnsiTheme="minorHAnsi" w:cstheme="minorHAnsi"/>
          <w:b/>
          <w:bCs/>
          <w:sz w:val="24"/>
          <w:szCs w:val="24"/>
          <w:lang w:val="en-GB" w:eastAsia="cs-CZ"/>
        </w:rPr>
        <w:t xml:space="preserve">Viera </w:t>
      </w:r>
      <w:proofErr w:type="spellStart"/>
      <w:r w:rsidR="00AF10D7" w:rsidRPr="00E82C6A">
        <w:rPr>
          <w:rFonts w:asciiTheme="minorHAnsi" w:eastAsia="Times New Roman" w:hAnsiTheme="minorHAnsi" w:cstheme="minorHAnsi"/>
          <w:b/>
          <w:bCs/>
          <w:sz w:val="24"/>
          <w:szCs w:val="24"/>
          <w:lang w:val="en-GB" w:eastAsia="cs-CZ"/>
        </w:rPr>
        <w:t>Čákanyová</w:t>
      </w:r>
      <w:proofErr w:type="spellEnd"/>
      <w:r w:rsidR="00AF10D7" w:rsidRPr="00E82C6A">
        <w:rPr>
          <w:rFonts w:asciiTheme="minorHAnsi" w:eastAsia="Times New Roman" w:hAnsiTheme="minorHAnsi" w:cstheme="minorHAnsi"/>
          <w:sz w:val="24"/>
          <w:szCs w:val="24"/>
          <w:lang w:val="en-GB" w:eastAsia="cs-CZ"/>
        </w:rPr>
        <w:t xml:space="preserve"> connects three contaminated sites in Slovakia</w:t>
      </w:r>
      <w:r w:rsidRPr="00E82C6A">
        <w:rPr>
          <w:rFonts w:asciiTheme="minorHAnsi" w:eastAsia="Times New Roman" w:hAnsiTheme="minorHAnsi" w:cstheme="minorHAnsi"/>
          <w:sz w:val="24"/>
          <w:szCs w:val="24"/>
          <w:lang w:val="en-GB" w:eastAsia="cs-CZ"/>
        </w:rPr>
        <w:t xml:space="preserve"> – </w:t>
      </w:r>
      <w:r w:rsidR="00AF10D7" w:rsidRPr="00E82C6A">
        <w:rPr>
          <w:rFonts w:asciiTheme="minorHAnsi" w:eastAsia="Times New Roman" w:hAnsiTheme="minorHAnsi" w:cstheme="minorHAnsi"/>
          <w:sz w:val="24"/>
          <w:szCs w:val="24"/>
          <w:lang w:val="en-GB" w:eastAsia="cs-CZ"/>
        </w:rPr>
        <w:t xml:space="preserve">the ‘triangle of death’ in eastern Slovakia, the tar sludge pits in </w:t>
      </w:r>
      <w:proofErr w:type="spellStart"/>
      <w:r w:rsidR="00AF10D7" w:rsidRPr="00E82C6A">
        <w:rPr>
          <w:rFonts w:asciiTheme="minorHAnsi" w:eastAsia="Times New Roman" w:hAnsiTheme="minorHAnsi" w:cstheme="minorHAnsi"/>
          <w:sz w:val="24"/>
          <w:szCs w:val="24"/>
          <w:lang w:val="en-GB" w:eastAsia="cs-CZ"/>
        </w:rPr>
        <w:t>Predajná</w:t>
      </w:r>
      <w:proofErr w:type="spellEnd"/>
      <w:r w:rsidR="00AF10D7" w:rsidRPr="00E82C6A">
        <w:rPr>
          <w:rFonts w:asciiTheme="minorHAnsi" w:eastAsia="Times New Roman" w:hAnsiTheme="minorHAnsi" w:cstheme="minorHAnsi"/>
          <w:sz w:val="24"/>
          <w:szCs w:val="24"/>
          <w:lang w:val="en-GB" w:eastAsia="cs-CZ"/>
        </w:rPr>
        <w:t xml:space="preserve"> and </w:t>
      </w:r>
      <w:proofErr w:type="spellStart"/>
      <w:r w:rsidR="00AF10D7" w:rsidRPr="00E82C6A">
        <w:rPr>
          <w:rFonts w:asciiTheme="minorHAnsi" w:eastAsia="Times New Roman" w:hAnsiTheme="minorHAnsi" w:cstheme="minorHAnsi"/>
          <w:sz w:val="24"/>
          <w:szCs w:val="24"/>
          <w:lang w:val="en-GB" w:eastAsia="cs-CZ"/>
        </w:rPr>
        <w:t>Vrakuňa</w:t>
      </w:r>
      <w:proofErr w:type="spellEnd"/>
      <w:r w:rsidR="00AF10D7" w:rsidRPr="00E82C6A">
        <w:rPr>
          <w:rFonts w:asciiTheme="minorHAnsi" w:eastAsia="Times New Roman" w:hAnsiTheme="minorHAnsi" w:cstheme="minorHAnsi"/>
          <w:sz w:val="24"/>
          <w:szCs w:val="24"/>
          <w:lang w:val="en-GB" w:eastAsia="cs-CZ"/>
        </w:rPr>
        <w:t xml:space="preserve"> in Bratislava</w:t>
      </w:r>
      <w:r w:rsidRPr="00E82C6A">
        <w:rPr>
          <w:rFonts w:asciiTheme="minorHAnsi" w:eastAsia="Times New Roman" w:hAnsiTheme="minorHAnsi" w:cstheme="minorHAnsi"/>
          <w:sz w:val="24"/>
          <w:szCs w:val="24"/>
          <w:lang w:val="en-GB" w:eastAsia="cs-CZ"/>
        </w:rPr>
        <w:t xml:space="preserve"> – </w:t>
      </w:r>
      <w:r w:rsidR="00AF10D7" w:rsidRPr="00E82C6A">
        <w:rPr>
          <w:rFonts w:asciiTheme="minorHAnsi" w:eastAsia="Times New Roman" w:hAnsiTheme="minorHAnsi" w:cstheme="minorHAnsi"/>
          <w:sz w:val="24"/>
          <w:szCs w:val="24"/>
          <w:lang w:val="en-GB" w:eastAsia="cs-CZ"/>
        </w:rPr>
        <w:t>combining investigative thriller, meditative essay and dystopian animated documentary.</w:t>
      </w:r>
    </w:p>
    <w:p w14:paraId="634B13D4" w14:textId="0B877190"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hyperlink r:id="rId33" w:history="1">
        <w:r w:rsidRPr="00E82C6A">
          <w:rPr>
            <w:rStyle w:val="Hypertextovodkaz"/>
            <w:rFonts w:asciiTheme="minorHAnsi" w:eastAsia="Times New Roman" w:hAnsiTheme="minorHAnsi" w:cstheme="minorHAnsi"/>
            <w:b/>
            <w:bCs/>
            <w:i/>
            <w:iCs/>
            <w:sz w:val="24"/>
            <w:szCs w:val="24"/>
            <w:lang w:val="en-GB" w:eastAsia="cs-CZ"/>
          </w:rPr>
          <w:t>Land of Fire</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Nikola Klinger</w:t>
      </w:r>
      <w:r w:rsidRPr="00E82C6A">
        <w:rPr>
          <w:rFonts w:asciiTheme="minorHAnsi" w:eastAsia="Times New Roman" w:hAnsiTheme="minorHAnsi" w:cstheme="minorHAnsi"/>
          <w:sz w:val="24"/>
          <w:szCs w:val="24"/>
          <w:lang w:val="en-GB" w:eastAsia="cs-CZ"/>
        </w:rPr>
        <w:t xml:space="preserve"> captures northwestern Canada in the aftermath of extensive wildfires and the lives of people who remain there.</w:t>
      </w:r>
    </w:p>
    <w:p w14:paraId="52449344" w14:textId="645D8ECC" w:rsidR="00AF10D7" w:rsidRPr="00E82C6A" w:rsidRDefault="00E155D9" w:rsidP="00AF10D7">
      <w:pPr>
        <w:spacing w:before="100" w:beforeAutospacing="1" w:after="100" w:afterAutospacing="1" w:line="240" w:lineRule="auto"/>
        <w:rPr>
          <w:rFonts w:asciiTheme="minorHAnsi" w:eastAsia="Times New Roman" w:hAnsiTheme="minorHAnsi" w:cstheme="minorHAnsi"/>
          <w:sz w:val="24"/>
          <w:szCs w:val="24"/>
          <w:lang w:val="en-GB" w:eastAsia="cs-CZ"/>
        </w:rPr>
      </w:pPr>
      <w:hyperlink r:id="rId34" w:history="1">
        <w:r w:rsidRPr="00E82C6A">
          <w:rPr>
            <w:rStyle w:val="Hypertextovodkaz"/>
            <w:rFonts w:asciiTheme="minorHAnsi" w:eastAsia="Times New Roman" w:hAnsiTheme="minorHAnsi" w:cstheme="minorHAnsi"/>
            <w:b/>
            <w:bCs/>
            <w:i/>
            <w:iCs/>
            <w:sz w:val="24"/>
            <w:szCs w:val="24"/>
            <w:lang w:val="en-GB" w:eastAsia="cs-CZ"/>
          </w:rPr>
          <w:t>My Father from the Island Russia</w:t>
        </w:r>
      </w:hyperlink>
      <w:r w:rsidRPr="00E82C6A">
        <w:rPr>
          <w:rFonts w:asciiTheme="minorHAnsi" w:eastAsia="Times New Roman" w:hAnsiTheme="minorHAnsi" w:cstheme="minorHAnsi"/>
          <w:sz w:val="24"/>
          <w:szCs w:val="24"/>
          <w:lang w:val="en-GB" w:eastAsia="cs-CZ"/>
        </w:rPr>
        <w:t xml:space="preserve"> </w:t>
      </w:r>
      <w:r w:rsidR="00AF10D7" w:rsidRPr="00E82C6A">
        <w:rPr>
          <w:rFonts w:asciiTheme="minorHAnsi" w:eastAsia="Times New Roman" w:hAnsiTheme="minorHAnsi" w:cstheme="minorHAnsi"/>
          <w:sz w:val="24"/>
          <w:szCs w:val="24"/>
          <w:lang w:val="en-GB" w:eastAsia="cs-CZ"/>
        </w:rPr>
        <w:t xml:space="preserve">by </w:t>
      </w:r>
      <w:r w:rsidR="00AF10D7" w:rsidRPr="00E82C6A">
        <w:rPr>
          <w:rFonts w:asciiTheme="minorHAnsi" w:eastAsia="Times New Roman" w:hAnsiTheme="minorHAnsi" w:cstheme="minorHAnsi"/>
          <w:b/>
          <w:bCs/>
          <w:sz w:val="24"/>
          <w:szCs w:val="24"/>
          <w:lang w:val="en-GB" w:eastAsia="cs-CZ"/>
        </w:rPr>
        <w:t>Georgy Mezhuyev</w:t>
      </w:r>
      <w:r w:rsidR="00AF10D7" w:rsidRPr="00E82C6A">
        <w:rPr>
          <w:rFonts w:asciiTheme="minorHAnsi" w:eastAsia="Times New Roman" w:hAnsiTheme="minorHAnsi" w:cstheme="minorHAnsi"/>
          <w:sz w:val="24"/>
          <w:szCs w:val="24"/>
          <w:lang w:val="en-GB" w:eastAsia="cs-CZ"/>
        </w:rPr>
        <w:t xml:space="preserve"> uses home archives and video calls to document a young Russian director’s attempt to understand the political views of his father, an influential Russian political scientist who approved of the annexation of Crimea and continues to defend Putin’s regime. This intimate film considers the ongoing war through the gulf between filial love and moral responsibility.</w:t>
      </w:r>
    </w:p>
    <w:p w14:paraId="2BD27D15" w14:textId="477B75DD"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hyperlink r:id="rId35" w:history="1">
        <w:r w:rsidRPr="00E82C6A">
          <w:rPr>
            <w:rStyle w:val="Hypertextovodkaz"/>
            <w:rFonts w:asciiTheme="minorHAnsi" w:eastAsia="Times New Roman" w:hAnsiTheme="minorHAnsi" w:cstheme="minorHAnsi"/>
            <w:b/>
            <w:bCs/>
            <w:i/>
            <w:iCs/>
            <w:sz w:val="24"/>
            <w:szCs w:val="24"/>
            <w:lang w:val="en-GB" w:eastAsia="cs-CZ"/>
          </w:rPr>
          <w:t xml:space="preserve">Porno </w:t>
        </w:r>
        <w:proofErr w:type="gramStart"/>
        <w:r w:rsidRPr="00E82C6A">
          <w:rPr>
            <w:rStyle w:val="Hypertextovodkaz"/>
            <w:rFonts w:asciiTheme="minorHAnsi" w:eastAsia="Times New Roman" w:hAnsiTheme="minorHAnsi" w:cstheme="minorHAnsi"/>
            <w:b/>
            <w:bCs/>
            <w:i/>
            <w:iCs/>
            <w:sz w:val="24"/>
            <w:szCs w:val="24"/>
            <w:lang w:val="en-GB" w:eastAsia="cs-CZ"/>
          </w:rPr>
          <w:t>para Ricardo</w:t>
        </w:r>
        <w:proofErr w:type="gramEnd"/>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Hana Jakrlová</w:t>
      </w:r>
      <w:r w:rsidRPr="00E82C6A">
        <w:rPr>
          <w:rFonts w:asciiTheme="minorHAnsi" w:eastAsia="Times New Roman" w:hAnsiTheme="minorHAnsi" w:cstheme="minorHAnsi"/>
          <w:sz w:val="24"/>
          <w:szCs w:val="24"/>
          <w:lang w:val="en-GB" w:eastAsia="cs-CZ"/>
        </w:rPr>
        <w:t xml:space="preserve"> tells the story of Gorki Águila, frontman of the Cuban punk band of the same name. His opposition to the communist regime has brought him censorship, </w:t>
      </w:r>
      <w:r w:rsidRPr="00E82C6A">
        <w:rPr>
          <w:rFonts w:asciiTheme="minorHAnsi" w:eastAsia="Times New Roman" w:hAnsiTheme="minorHAnsi" w:cstheme="minorHAnsi"/>
          <w:sz w:val="24"/>
          <w:szCs w:val="24"/>
          <w:lang w:val="en-GB" w:eastAsia="cs-CZ"/>
        </w:rPr>
        <w:lastRenderedPageBreak/>
        <w:t>harassment and imprisonment. The documentary looks behind the mask of an uncompromising rebel who, despite displacement and powerlessness, intends to continue his fight until the dictatorship falls.</w:t>
      </w:r>
    </w:p>
    <w:p w14:paraId="45155F40" w14:textId="59DA6BAB"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gentle film </w:t>
      </w:r>
      <w:hyperlink r:id="rId36" w:history="1">
        <w:r w:rsidRPr="00E82C6A">
          <w:rPr>
            <w:rStyle w:val="Hypertextovodkaz"/>
            <w:rFonts w:asciiTheme="minorHAnsi" w:eastAsia="Times New Roman" w:hAnsiTheme="minorHAnsi" w:cstheme="minorHAnsi"/>
            <w:b/>
            <w:bCs/>
            <w:i/>
            <w:iCs/>
            <w:sz w:val="24"/>
            <w:szCs w:val="24"/>
            <w:lang w:val="en-GB" w:eastAsia="cs-CZ"/>
          </w:rPr>
          <w:t>Mushroom Second</w:t>
        </w:r>
        <w:r w:rsidR="00E155D9" w:rsidRPr="00E82C6A">
          <w:rPr>
            <w:rStyle w:val="Hypertextovodkaz"/>
            <w:rFonts w:asciiTheme="minorHAnsi" w:eastAsia="Times New Roman" w:hAnsiTheme="minorHAnsi" w:cstheme="minorHAnsi"/>
            <w:b/>
            <w:bCs/>
            <w:i/>
            <w:iCs/>
            <w:sz w:val="24"/>
            <w:szCs w:val="24"/>
            <w:lang w:val="en-GB" w:eastAsia="cs-CZ"/>
          </w:rPr>
          <w:t>s</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Aleš Pojar</w:t>
      </w:r>
      <w:r w:rsidRPr="00E82C6A">
        <w:rPr>
          <w:rFonts w:asciiTheme="minorHAnsi" w:eastAsia="Times New Roman" w:hAnsiTheme="minorHAnsi" w:cstheme="minorHAnsi"/>
          <w:sz w:val="24"/>
          <w:szCs w:val="24"/>
          <w:lang w:val="en-GB" w:eastAsia="cs-CZ"/>
        </w:rPr>
        <w:t xml:space="preserve"> follows poet and mushroom enthusiast Petr Hruška in everyday moments, with family and friends, at literary events and on walks through</w:t>
      </w:r>
      <w:r w:rsidR="00E155D9" w:rsidRPr="00E82C6A">
        <w:rPr>
          <w:rFonts w:asciiTheme="minorHAnsi" w:eastAsia="Times New Roman" w:hAnsiTheme="minorHAnsi" w:cstheme="minorHAnsi"/>
          <w:sz w:val="24"/>
          <w:szCs w:val="24"/>
          <w:lang w:val="en-GB" w:eastAsia="cs-CZ"/>
        </w:rPr>
        <w:t xml:space="preserve"> the city of</w:t>
      </w:r>
      <w:r w:rsidRPr="00E82C6A">
        <w:rPr>
          <w:rFonts w:asciiTheme="minorHAnsi" w:eastAsia="Times New Roman" w:hAnsiTheme="minorHAnsi" w:cstheme="minorHAnsi"/>
          <w:sz w:val="24"/>
          <w:szCs w:val="24"/>
          <w:lang w:val="en-GB" w:eastAsia="cs-CZ"/>
        </w:rPr>
        <w:t xml:space="preserve"> Ostrava.</w:t>
      </w:r>
    </w:p>
    <w:p w14:paraId="5FF4052C" w14:textId="5CA76A63"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Explore all films in the Czech Joy section </w:t>
      </w:r>
      <w:hyperlink r:id="rId37" w:history="1">
        <w:r w:rsidRPr="00E82C6A">
          <w:rPr>
            <w:rStyle w:val="Hypertextovodkaz"/>
            <w:rFonts w:asciiTheme="minorHAnsi" w:eastAsia="Times New Roman" w:hAnsiTheme="minorHAnsi" w:cstheme="minorHAnsi"/>
            <w:b/>
            <w:bCs/>
            <w:sz w:val="24"/>
            <w:szCs w:val="24"/>
            <w:lang w:val="en-GB" w:eastAsia="cs-CZ"/>
          </w:rPr>
          <w:t>HERE</w:t>
        </w:r>
      </w:hyperlink>
      <w:r w:rsidRPr="00E82C6A">
        <w:rPr>
          <w:rFonts w:asciiTheme="minorHAnsi" w:eastAsia="Times New Roman" w:hAnsiTheme="minorHAnsi" w:cstheme="minorHAnsi"/>
          <w:sz w:val="24"/>
          <w:szCs w:val="24"/>
          <w:lang w:val="en-GB" w:eastAsia="cs-CZ"/>
        </w:rPr>
        <w:t>.</w:t>
      </w:r>
    </w:p>
    <w:p w14:paraId="2F774A8B" w14:textId="7E9F0249" w:rsidR="00AF10D7" w:rsidRPr="00E82C6A" w:rsidRDefault="00AF10D7" w:rsidP="00AF10D7">
      <w:pPr>
        <w:spacing w:before="100" w:beforeAutospacing="1" w:after="100" w:afterAutospacing="1" w:line="240" w:lineRule="auto"/>
        <w:rPr>
          <w:rFonts w:asciiTheme="minorHAnsi" w:eastAsia="Times New Roman" w:hAnsiTheme="minorHAnsi" w:cstheme="minorHAnsi"/>
          <w:b/>
          <w:bCs/>
          <w:sz w:val="24"/>
          <w:szCs w:val="24"/>
          <w:u w:val="single"/>
          <w:lang w:val="en-GB" w:eastAsia="cs-CZ"/>
        </w:rPr>
      </w:pPr>
      <w:r w:rsidRPr="00E82C6A">
        <w:rPr>
          <w:rFonts w:asciiTheme="minorHAnsi" w:eastAsia="Times New Roman" w:hAnsiTheme="minorHAnsi" w:cstheme="minorHAnsi"/>
          <w:b/>
          <w:bCs/>
          <w:sz w:val="24"/>
          <w:szCs w:val="24"/>
          <w:u w:val="single"/>
          <w:lang w:val="en-GB" w:eastAsia="cs-CZ"/>
        </w:rPr>
        <w:t>Fascinations</w:t>
      </w:r>
      <w:r w:rsidR="00E40C9C">
        <w:rPr>
          <w:rFonts w:asciiTheme="minorHAnsi" w:eastAsia="Times New Roman" w:hAnsiTheme="minorHAnsi" w:cstheme="minorHAnsi"/>
          <w:b/>
          <w:bCs/>
          <w:sz w:val="24"/>
          <w:szCs w:val="24"/>
          <w:u w:val="single"/>
          <w:lang w:val="en-GB" w:eastAsia="cs-CZ"/>
        </w:rPr>
        <w:t xml:space="preserve"> </w:t>
      </w:r>
      <w:proofErr w:type="gramStart"/>
      <w:r w:rsidR="00E40C9C">
        <w:rPr>
          <w:rFonts w:asciiTheme="minorHAnsi" w:eastAsia="Times New Roman" w:hAnsiTheme="minorHAnsi" w:cstheme="minorHAnsi"/>
          <w:b/>
          <w:bCs/>
          <w:sz w:val="24"/>
          <w:szCs w:val="24"/>
          <w:u w:val="single"/>
          <w:lang w:val="en-GB" w:eastAsia="cs-CZ"/>
        </w:rPr>
        <w:t xml:space="preserve">Competition </w:t>
      </w:r>
      <w:r w:rsidRPr="00E82C6A">
        <w:rPr>
          <w:rFonts w:asciiTheme="minorHAnsi" w:eastAsia="Times New Roman" w:hAnsiTheme="minorHAnsi" w:cstheme="minorHAnsi"/>
          <w:b/>
          <w:bCs/>
          <w:sz w:val="24"/>
          <w:szCs w:val="24"/>
          <w:u w:val="single"/>
          <w:lang w:val="en-GB" w:eastAsia="cs-CZ"/>
        </w:rPr>
        <w:t>:</w:t>
      </w:r>
      <w:proofErr w:type="gramEnd"/>
      <w:r w:rsidRPr="00E82C6A">
        <w:rPr>
          <w:rFonts w:asciiTheme="minorHAnsi" w:eastAsia="Times New Roman" w:hAnsiTheme="minorHAnsi" w:cstheme="minorHAnsi"/>
          <w:b/>
          <w:bCs/>
          <w:sz w:val="24"/>
          <w:szCs w:val="24"/>
          <w:u w:val="single"/>
          <w:lang w:val="en-GB" w:eastAsia="cs-CZ"/>
        </w:rPr>
        <w:t xml:space="preserve"> The Stasi and the Slime Mold Dictyostelium </w:t>
      </w:r>
      <w:proofErr w:type="spellStart"/>
      <w:r w:rsidR="00E155D9" w:rsidRPr="00E82C6A">
        <w:rPr>
          <w:rFonts w:asciiTheme="minorHAnsi" w:eastAsia="Times New Roman" w:hAnsiTheme="minorHAnsi" w:cstheme="minorHAnsi"/>
          <w:b/>
          <w:bCs/>
          <w:sz w:val="24"/>
          <w:szCs w:val="24"/>
          <w:u w:val="single"/>
          <w:lang w:val="en-GB" w:eastAsia="cs-CZ"/>
        </w:rPr>
        <w:t>D</w:t>
      </w:r>
      <w:r w:rsidRPr="00E82C6A">
        <w:rPr>
          <w:rFonts w:asciiTheme="minorHAnsi" w:eastAsia="Times New Roman" w:hAnsiTheme="minorHAnsi" w:cstheme="minorHAnsi"/>
          <w:b/>
          <w:bCs/>
          <w:sz w:val="24"/>
          <w:szCs w:val="24"/>
          <w:u w:val="single"/>
          <w:lang w:val="en-GB" w:eastAsia="cs-CZ"/>
        </w:rPr>
        <w:t>iscoideum</w:t>
      </w:r>
      <w:proofErr w:type="spellEnd"/>
    </w:p>
    <w:p w14:paraId="0E737D02" w14:textId="03EA207F"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This year’s international </w:t>
      </w:r>
      <w:hyperlink r:id="rId38" w:history="1">
        <w:r w:rsidRPr="00E40C9C">
          <w:rPr>
            <w:rStyle w:val="Hypertextovodkaz"/>
            <w:rFonts w:asciiTheme="minorHAnsi" w:eastAsia="Times New Roman" w:hAnsiTheme="minorHAnsi" w:cstheme="minorHAnsi"/>
            <w:b/>
            <w:bCs/>
            <w:sz w:val="24"/>
            <w:szCs w:val="24"/>
            <w:lang w:val="en-GB" w:eastAsia="cs-CZ"/>
          </w:rPr>
          <w:t>Fascinations competition</w:t>
        </w:r>
      </w:hyperlink>
      <w:r w:rsidRPr="00E82C6A">
        <w:rPr>
          <w:rFonts w:asciiTheme="minorHAnsi" w:eastAsia="Times New Roman" w:hAnsiTheme="minorHAnsi" w:cstheme="minorHAnsi"/>
          <w:sz w:val="24"/>
          <w:szCs w:val="24"/>
          <w:lang w:val="en-GB" w:eastAsia="cs-CZ"/>
        </w:rPr>
        <w:t xml:space="preserve"> </w:t>
      </w:r>
      <w:r w:rsidR="00E40C9C">
        <w:rPr>
          <w:rFonts w:asciiTheme="minorHAnsi" w:eastAsia="Times New Roman" w:hAnsiTheme="minorHAnsi" w:cstheme="minorHAnsi"/>
          <w:sz w:val="24"/>
          <w:szCs w:val="24"/>
          <w:lang w:val="en-GB" w:eastAsia="cs-CZ"/>
        </w:rPr>
        <w:t xml:space="preserve">of best experimental films </w:t>
      </w:r>
      <w:r w:rsidRPr="00E82C6A">
        <w:rPr>
          <w:rFonts w:asciiTheme="minorHAnsi" w:eastAsia="Times New Roman" w:hAnsiTheme="minorHAnsi" w:cstheme="minorHAnsi"/>
          <w:sz w:val="24"/>
          <w:szCs w:val="24"/>
          <w:lang w:val="en-GB" w:eastAsia="cs-CZ"/>
        </w:rPr>
        <w:t>will present 24 films from 21 countries, including two Czech works, revealing diverse ways of discovering and experimenting with audiovisual representations of reality. ‘</w:t>
      </w:r>
      <w:r w:rsidRPr="00E82C6A">
        <w:rPr>
          <w:rFonts w:asciiTheme="minorHAnsi" w:eastAsia="Times New Roman" w:hAnsiTheme="minorHAnsi" w:cstheme="minorHAnsi"/>
          <w:i/>
          <w:iCs/>
          <w:sz w:val="24"/>
          <w:szCs w:val="24"/>
          <w:lang w:val="en-GB" w:eastAsia="cs-CZ"/>
        </w:rPr>
        <w:t xml:space="preserve">It is inspiring and enjoyable to see new forms of storytelling, such as the playful chemical interpretation of an Argentine novel in battle under the pink sky, and encouraging to see artistic disciplines intersect, as in </w:t>
      </w:r>
      <w:hyperlink r:id="rId39" w:history="1">
        <w:r w:rsidR="00E155D9" w:rsidRPr="00E82C6A">
          <w:rPr>
            <w:rStyle w:val="Hypertextovodkaz"/>
            <w:rFonts w:asciiTheme="minorHAnsi" w:eastAsia="Times New Roman" w:hAnsiTheme="minorHAnsi" w:cstheme="minorHAnsi"/>
            <w:b/>
            <w:bCs/>
            <w:i/>
            <w:iCs/>
            <w:sz w:val="24"/>
            <w:szCs w:val="24"/>
            <w:lang w:val="en-GB" w:eastAsia="cs-CZ"/>
          </w:rPr>
          <w:t xml:space="preserve">Fashion of </w:t>
        </w:r>
        <w:r w:rsidRPr="00E82C6A">
          <w:rPr>
            <w:rStyle w:val="Hypertextovodkaz"/>
            <w:rFonts w:asciiTheme="minorHAnsi" w:eastAsia="Times New Roman" w:hAnsiTheme="minorHAnsi" w:cstheme="minorHAnsi"/>
            <w:b/>
            <w:bCs/>
            <w:i/>
            <w:iCs/>
            <w:sz w:val="24"/>
            <w:szCs w:val="24"/>
            <w:lang w:val="en-GB" w:eastAsia="cs-CZ"/>
          </w:rPr>
          <w:t>Resistance – Shaheen Bagh</w:t>
        </w:r>
      </w:hyperlink>
      <w:r w:rsidRPr="00E82C6A">
        <w:rPr>
          <w:rFonts w:asciiTheme="minorHAnsi" w:eastAsia="Times New Roman" w:hAnsiTheme="minorHAnsi" w:cstheme="minorHAnsi"/>
          <w:i/>
          <w:iCs/>
          <w:sz w:val="24"/>
          <w:szCs w:val="24"/>
          <w:lang w:val="en-GB" w:eastAsia="cs-CZ"/>
        </w:rPr>
        <w:t>. Once again, Fascinations offers this abundance of invention, vigour, exploration and unexpected ways of illuminating its subjects,</w:t>
      </w:r>
      <w:r w:rsidRPr="00E82C6A">
        <w:rPr>
          <w:rFonts w:asciiTheme="minorHAnsi" w:eastAsia="Times New Roman" w:hAnsiTheme="minorHAnsi" w:cstheme="minorHAnsi"/>
          <w:sz w:val="24"/>
          <w:szCs w:val="24"/>
          <w:lang w:val="en-GB" w:eastAsia="cs-CZ"/>
        </w:rPr>
        <w:t>’ says section programmer Andrea Slováková.</w:t>
      </w:r>
    </w:p>
    <w:p w14:paraId="7F8F6647" w14:textId="3C2DF857"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Fascinations </w:t>
      </w:r>
      <w:proofErr w:type="gramStart"/>
      <w:r w:rsidRPr="00E82C6A">
        <w:rPr>
          <w:rFonts w:asciiTheme="minorHAnsi" w:eastAsia="Times New Roman" w:hAnsiTheme="minorHAnsi" w:cstheme="minorHAnsi"/>
          <w:sz w:val="24"/>
          <w:szCs w:val="24"/>
          <w:lang w:val="en-GB" w:eastAsia="cs-CZ"/>
        </w:rPr>
        <w:t>brings</w:t>
      </w:r>
      <w:proofErr w:type="gramEnd"/>
      <w:r w:rsidRPr="00E82C6A">
        <w:rPr>
          <w:rFonts w:asciiTheme="minorHAnsi" w:eastAsia="Times New Roman" w:hAnsiTheme="minorHAnsi" w:cstheme="minorHAnsi"/>
          <w:sz w:val="24"/>
          <w:szCs w:val="24"/>
          <w:lang w:val="en-GB" w:eastAsia="cs-CZ"/>
        </w:rPr>
        <w:t xml:space="preserve"> together works employing personal and public archives, photography, animation, found footage and digital tools. The </w:t>
      </w:r>
      <w:proofErr w:type="gramStart"/>
      <w:r w:rsidRPr="00E82C6A">
        <w:rPr>
          <w:rFonts w:asciiTheme="minorHAnsi" w:eastAsia="Times New Roman" w:hAnsiTheme="minorHAnsi" w:cstheme="minorHAnsi"/>
          <w:sz w:val="24"/>
          <w:szCs w:val="24"/>
          <w:lang w:val="en-GB" w:eastAsia="cs-CZ"/>
        </w:rPr>
        <w:t>Greek-British</w:t>
      </w:r>
      <w:proofErr w:type="gramEnd"/>
      <w:r w:rsidRPr="00E82C6A">
        <w:rPr>
          <w:rFonts w:asciiTheme="minorHAnsi" w:eastAsia="Times New Roman" w:hAnsiTheme="minorHAnsi" w:cstheme="minorHAnsi"/>
          <w:sz w:val="24"/>
          <w:szCs w:val="24"/>
          <w:lang w:val="en-GB" w:eastAsia="cs-CZ"/>
        </w:rPr>
        <w:t xml:space="preserve"> film </w:t>
      </w:r>
      <w:hyperlink r:id="rId40" w:history="1">
        <w:r w:rsidRPr="00E82C6A">
          <w:rPr>
            <w:rStyle w:val="Hypertextovodkaz"/>
            <w:rFonts w:asciiTheme="minorHAnsi" w:eastAsia="Times New Roman" w:hAnsiTheme="minorHAnsi" w:cstheme="minorHAnsi"/>
            <w:b/>
            <w:bCs/>
            <w:i/>
            <w:iCs/>
            <w:sz w:val="24"/>
            <w:szCs w:val="24"/>
            <w:lang w:val="en-GB" w:eastAsia="cs-CZ"/>
          </w:rPr>
          <w:t>The Unknowing of Things</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Aristotelis Maragkos</w:t>
      </w:r>
      <w:r w:rsidRPr="00E82C6A">
        <w:rPr>
          <w:rFonts w:asciiTheme="minorHAnsi" w:eastAsia="Times New Roman" w:hAnsiTheme="minorHAnsi" w:cstheme="minorHAnsi"/>
          <w:sz w:val="24"/>
          <w:szCs w:val="24"/>
          <w:lang w:val="en-GB" w:eastAsia="cs-CZ"/>
        </w:rPr>
        <w:t xml:space="preserve"> animates documents from the General State Archives of Greece; </w:t>
      </w:r>
      <w:r w:rsidRPr="00E82C6A">
        <w:rPr>
          <w:rFonts w:asciiTheme="minorHAnsi" w:eastAsia="Times New Roman" w:hAnsiTheme="minorHAnsi" w:cstheme="minorHAnsi"/>
          <w:b/>
          <w:bCs/>
          <w:sz w:val="24"/>
          <w:szCs w:val="24"/>
          <w:lang w:val="en-GB" w:eastAsia="cs-CZ"/>
        </w:rPr>
        <w:t>Scott Calonico</w:t>
      </w:r>
      <w:r w:rsidRPr="00E82C6A">
        <w:rPr>
          <w:rFonts w:asciiTheme="minorHAnsi" w:eastAsia="Times New Roman" w:hAnsiTheme="minorHAnsi" w:cstheme="minorHAnsi"/>
          <w:sz w:val="24"/>
          <w:szCs w:val="24"/>
          <w:lang w:val="en-GB" w:eastAsia="cs-CZ"/>
        </w:rPr>
        <w:t xml:space="preserve">’s German film </w:t>
      </w:r>
      <w:hyperlink r:id="rId41" w:history="1">
        <w:r w:rsidRPr="00E82C6A">
          <w:rPr>
            <w:rStyle w:val="Hypertextovodkaz"/>
            <w:rFonts w:asciiTheme="minorHAnsi" w:eastAsia="Times New Roman" w:hAnsiTheme="minorHAnsi" w:cstheme="minorHAnsi"/>
            <w:b/>
            <w:bCs/>
            <w:i/>
            <w:iCs/>
            <w:sz w:val="24"/>
            <w:szCs w:val="24"/>
            <w:lang w:val="en-GB" w:eastAsia="cs-CZ"/>
          </w:rPr>
          <w:t>The Lichtenberg Effect</w:t>
        </w:r>
      </w:hyperlink>
      <w:r w:rsidRPr="00E82C6A">
        <w:rPr>
          <w:rFonts w:asciiTheme="minorHAnsi" w:eastAsia="Times New Roman" w:hAnsiTheme="minorHAnsi" w:cstheme="minorHAnsi"/>
          <w:sz w:val="24"/>
          <w:szCs w:val="24"/>
          <w:lang w:val="en-GB" w:eastAsia="cs-CZ"/>
        </w:rPr>
        <w:t xml:space="preserve"> uses records from the East German secret police, the Stasi, and the New York police Red Squad. Hungarian filmmaker </w:t>
      </w:r>
      <w:r w:rsidRPr="00E82C6A">
        <w:rPr>
          <w:rFonts w:asciiTheme="minorHAnsi" w:eastAsia="Times New Roman" w:hAnsiTheme="minorHAnsi" w:cstheme="minorHAnsi"/>
          <w:b/>
          <w:bCs/>
          <w:sz w:val="24"/>
          <w:szCs w:val="24"/>
          <w:lang w:val="en-GB" w:eastAsia="cs-CZ"/>
        </w:rPr>
        <w:t>Péter Lichter</w:t>
      </w:r>
      <w:r w:rsidRPr="00E82C6A">
        <w:rPr>
          <w:rFonts w:asciiTheme="minorHAnsi" w:eastAsia="Times New Roman" w:hAnsiTheme="minorHAnsi" w:cstheme="minorHAnsi"/>
          <w:sz w:val="24"/>
          <w:szCs w:val="24"/>
          <w:lang w:val="en-GB" w:eastAsia="cs-CZ"/>
        </w:rPr>
        <w:t xml:space="preserve">, previously awarded at </w:t>
      </w:r>
      <w:proofErr w:type="spellStart"/>
      <w:proofErr w:type="gramStart"/>
      <w:r w:rsidRPr="00E82C6A">
        <w:rPr>
          <w:rFonts w:asciiTheme="minorHAnsi" w:eastAsia="Times New Roman" w:hAnsiTheme="minorHAnsi" w:cstheme="minorHAnsi"/>
          <w:sz w:val="24"/>
          <w:szCs w:val="24"/>
          <w:lang w:val="en-GB" w:eastAsia="cs-CZ"/>
        </w:rPr>
        <w:t>Ji.hlava</w:t>
      </w:r>
      <w:proofErr w:type="spellEnd"/>
      <w:proofErr w:type="gramEnd"/>
      <w:r w:rsidRPr="00E82C6A">
        <w:rPr>
          <w:rFonts w:asciiTheme="minorHAnsi" w:eastAsia="Times New Roman" w:hAnsiTheme="minorHAnsi" w:cstheme="minorHAnsi"/>
          <w:sz w:val="24"/>
          <w:szCs w:val="24"/>
          <w:lang w:val="en-GB" w:eastAsia="cs-CZ"/>
        </w:rPr>
        <w:t>, visually manipulates propaganda films and political publications in an inventive interpretation of George Orwell’s novel 1984</w:t>
      </w:r>
      <w:r w:rsidR="00E155D9" w:rsidRPr="00E82C6A">
        <w:rPr>
          <w:rFonts w:asciiTheme="minorHAnsi" w:eastAsia="Times New Roman" w:hAnsiTheme="minorHAnsi" w:cstheme="minorHAnsi"/>
          <w:sz w:val="24"/>
          <w:szCs w:val="24"/>
          <w:lang w:val="en-GB" w:eastAsia="cs-CZ"/>
        </w:rPr>
        <w:t xml:space="preserve">, </w:t>
      </w:r>
      <w:hyperlink r:id="rId42" w:history="1">
        <w:r w:rsidR="00E155D9" w:rsidRPr="00E82C6A">
          <w:rPr>
            <w:rStyle w:val="Hypertextovodkaz"/>
            <w:rFonts w:asciiTheme="minorHAnsi" w:eastAsia="Times New Roman" w:hAnsiTheme="minorHAnsi" w:cstheme="minorHAnsi"/>
            <w:b/>
            <w:bCs/>
            <w:i/>
            <w:iCs/>
            <w:sz w:val="24"/>
            <w:szCs w:val="24"/>
            <w:lang w:val="en-GB" w:eastAsia="cs-CZ"/>
          </w:rPr>
          <w:t>Memory Hole</w:t>
        </w:r>
      </w:hyperlink>
      <w:r w:rsidRPr="00E82C6A">
        <w:rPr>
          <w:rFonts w:asciiTheme="minorHAnsi" w:eastAsia="Times New Roman" w:hAnsiTheme="minorHAnsi" w:cstheme="minorHAnsi"/>
          <w:sz w:val="24"/>
          <w:szCs w:val="24"/>
          <w:lang w:val="en-GB" w:eastAsia="cs-CZ"/>
        </w:rPr>
        <w:t>.</w:t>
      </w:r>
    </w:p>
    <w:p w14:paraId="3B53A69B" w14:textId="3E10D5A1"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Lyrical explorations confront us with natural materials and their transformations, as in </w:t>
      </w:r>
      <w:hyperlink r:id="rId43" w:history="1">
        <w:r w:rsidRPr="00E82C6A">
          <w:rPr>
            <w:rStyle w:val="Hypertextovodkaz"/>
            <w:rFonts w:asciiTheme="minorHAnsi" w:eastAsia="Times New Roman" w:hAnsiTheme="minorHAnsi" w:cstheme="minorHAnsi"/>
            <w:b/>
            <w:bCs/>
            <w:i/>
            <w:iCs/>
            <w:sz w:val="24"/>
            <w:szCs w:val="24"/>
            <w:lang w:val="en-GB" w:eastAsia="cs-CZ"/>
          </w:rPr>
          <w:t>Spring Song</w:t>
        </w:r>
      </w:hyperlink>
      <w:r w:rsidRPr="00E82C6A">
        <w:rPr>
          <w:rFonts w:asciiTheme="minorHAnsi" w:eastAsia="Times New Roman" w:hAnsiTheme="minorHAnsi" w:cstheme="minorHAnsi"/>
          <w:sz w:val="24"/>
          <w:szCs w:val="24"/>
          <w:lang w:val="en-GB" w:eastAsia="cs-CZ"/>
        </w:rPr>
        <w:t xml:space="preserve">, a French-South Korean experiment by </w:t>
      </w:r>
      <w:r w:rsidRPr="00E82C6A">
        <w:rPr>
          <w:rFonts w:asciiTheme="minorHAnsi" w:eastAsia="Times New Roman" w:hAnsiTheme="minorHAnsi" w:cstheme="minorHAnsi"/>
          <w:b/>
          <w:bCs/>
          <w:sz w:val="24"/>
          <w:szCs w:val="24"/>
          <w:lang w:val="en-GB" w:eastAsia="cs-CZ"/>
        </w:rPr>
        <w:t>Gao Wei</w:t>
      </w:r>
      <w:r w:rsidRPr="00E82C6A">
        <w:rPr>
          <w:rFonts w:asciiTheme="minorHAnsi" w:eastAsia="Times New Roman" w:hAnsiTheme="minorHAnsi" w:cstheme="minorHAnsi"/>
          <w:sz w:val="24"/>
          <w:szCs w:val="24"/>
          <w:lang w:val="en-GB" w:eastAsia="cs-CZ"/>
        </w:rPr>
        <w:t xml:space="preserve"> created through nine years of collecting photographs, or with the contours of the body, as in the </w:t>
      </w:r>
      <w:proofErr w:type="gramStart"/>
      <w:r w:rsidRPr="00E82C6A">
        <w:rPr>
          <w:rFonts w:asciiTheme="minorHAnsi" w:eastAsia="Times New Roman" w:hAnsiTheme="minorHAnsi" w:cstheme="minorHAnsi"/>
          <w:sz w:val="24"/>
          <w:szCs w:val="24"/>
          <w:lang w:val="en-GB" w:eastAsia="cs-CZ"/>
        </w:rPr>
        <w:t>Dutch-French</w:t>
      </w:r>
      <w:proofErr w:type="gramEnd"/>
      <w:r w:rsidRPr="00E82C6A">
        <w:rPr>
          <w:rFonts w:asciiTheme="minorHAnsi" w:eastAsia="Times New Roman" w:hAnsiTheme="minorHAnsi" w:cstheme="minorHAnsi"/>
          <w:sz w:val="24"/>
          <w:szCs w:val="24"/>
          <w:lang w:val="en-GB" w:eastAsia="cs-CZ"/>
        </w:rPr>
        <w:t xml:space="preserve">-Italian </w:t>
      </w:r>
      <w:hyperlink r:id="rId44" w:history="1">
        <w:r w:rsidRPr="00E82C6A">
          <w:rPr>
            <w:rStyle w:val="Hypertextovodkaz"/>
            <w:rFonts w:asciiTheme="minorHAnsi" w:eastAsia="Times New Roman" w:hAnsiTheme="minorHAnsi" w:cstheme="minorHAnsi"/>
            <w:b/>
            <w:bCs/>
            <w:i/>
            <w:iCs/>
            <w:sz w:val="24"/>
            <w:szCs w:val="24"/>
            <w:lang w:val="en-GB" w:eastAsia="cs-CZ"/>
          </w:rPr>
          <w:t xml:space="preserve">Ecology </w:t>
        </w:r>
        <w:r w:rsidR="00E155D9" w:rsidRPr="00E82C6A">
          <w:rPr>
            <w:rStyle w:val="Hypertextovodkaz"/>
            <w:rFonts w:asciiTheme="minorHAnsi" w:eastAsia="Times New Roman" w:hAnsiTheme="minorHAnsi" w:cstheme="minorHAnsi"/>
            <w:b/>
            <w:bCs/>
            <w:i/>
            <w:iCs/>
            <w:sz w:val="24"/>
            <w:szCs w:val="24"/>
            <w:lang w:val="en-GB" w:eastAsia="cs-CZ"/>
          </w:rPr>
          <w:t>of the Body</w:t>
        </w:r>
      </w:hyperlink>
      <w:r w:rsidR="00E155D9" w:rsidRPr="00E82C6A">
        <w:rPr>
          <w:rFonts w:asciiTheme="minorHAnsi" w:eastAsia="Times New Roman" w:hAnsiTheme="minorHAnsi" w:cstheme="minorHAnsi"/>
          <w:sz w:val="24"/>
          <w:szCs w:val="24"/>
          <w:lang w:val="en-GB" w:eastAsia="cs-CZ"/>
        </w:rPr>
        <w:t xml:space="preserve"> </w:t>
      </w:r>
      <w:r w:rsidRPr="00E82C6A">
        <w:rPr>
          <w:rFonts w:asciiTheme="minorHAnsi" w:eastAsia="Times New Roman" w:hAnsiTheme="minorHAnsi" w:cstheme="minorHAnsi"/>
          <w:sz w:val="24"/>
          <w:szCs w:val="24"/>
          <w:lang w:val="en-GB" w:eastAsia="cs-CZ"/>
        </w:rPr>
        <w:t xml:space="preserve">by </w:t>
      </w:r>
      <w:r w:rsidRPr="00E82C6A">
        <w:rPr>
          <w:rFonts w:asciiTheme="minorHAnsi" w:eastAsia="Times New Roman" w:hAnsiTheme="minorHAnsi" w:cstheme="minorHAnsi"/>
          <w:b/>
          <w:bCs/>
          <w:sz w:val="24"/>
          <w:szCs w:val="24"/>
          <w:lang w:val="en-GB" w:eastAsia="cs-CZ"/>
        </w:rPr>
        <w:t>Madelon Hooykaas</w:t>
      </w:r>
      <w:r w:rsidRPr="00E82C6A">
        <w:rPr>
          <w:rFonts w:asciiTheme="minorHAnsi" w:eastAsia="Times New Roman" w:hAnsiTheme="minorHAnsi" w:cstheme="minorHAnsi"/>
          <w:sz w:val="24"/>
          <w:szCs w:val="24"/>
          <w:lang w:val="en-GB" w:eastAsia="cs-CZ"/>
        </w:rPr>
        <w:t>, which connects close-ups of human skin with landscapes.</w:t>
      </w:r>
    </w:p>
    <w:p w14:paraId="132B690B" w14:textId="79CD2044"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Dutch </w:t>
      </w:r>
      <w:hyperlink r:id="rId45" w:history="1">
        <w:r w:rsidR="005A5D94" w:rsidRPr="00E82C6A">
          <w:rPr>
            <w:rStyle w:val="Hypertextovodkaz"/>
            <w:rFonts w:asciiTheme="minorHAnsi" w:eastAsia="Times New Roman" w:hAnsiTheme="minorHAnsi" w:cstheme="minorHAnsi"/>
            <w:b/>
            <w:bCs/>
            <w:i/>
            <w:iCs/>
            <w:sz w:val="24"/>
            <w:szCs w:val="24"/>
            <w:lang w:val="en-GB" w:eastAsia="cs-CZ"/>
          </w:rPr>
          <w:t>Panorama Chemours – River Reflections</w:t>
        </w:r>
      </w:hyperlink>
      <w:r w:rsidR="005A5D94" w:rsidRPr="00E82C6A">
        <w:rPr>
          <w:rFonts w:asciiTheme="minorHAnsi" w:eastAsia="Times New Roman" w:hAnsiTheme="minorHAnsi" w:cstheme="minorHAnsi"/>
          <w:sz w:val="24"/>
          <w:szCs w:val="24"/>
          <w:lang w:val="en-GB" w:eastAsia="cs-CZ"/>
        </w:rPr>
        <w:t xml:space="preserve"> </w:t>
      </w:r>
      <w:r w:rsidRPr="00E82C6A">
        <w:rPr>
          <w:rFonts w:asciiTheme="minorHAnsi" w:eastAsia="Times New Roman" w:hAnsiTheme="minorHAnsi" w:cstheme="minorHAnsi"/>
          <w:sz w:val="24"/>
          <w:szCs w:val="24"/>
          <w:lang w:val="en-GB" w:eastAsia="cs-CZ"/>
        </w:rPr>
        <w:t xml:space="preserve">by </w:t>
      </w:r>
      <w:r w:rsidRPr="00E82C6A">
        <w:rPr>
          <w:rFonts w:asciiTheme="minorHAnsi" w:eastAsia="Times New Roman" w:hAnsiTheme="minorHAnsi" w:cstheme="minorHAnsi"/>
          <w:b/>
          <w:bCs/>
          <w:sz w:val="24"/>
          <w:szCs w:val="24"/>
          <w:lang w:val="en-GB" w:eastAsia="cs-CZ"/>
        </w:rPr>
        <w:t>Michiel van Bakel</w:t>
      </w:r>
      <w:r w:rsidRPr="00E82C6A">
        <w:rPr>
          <w:rFonts w:asciiTheme="minorHAnsi" w:eastAsia="Times New Roman" w:hAnsiTheme="minorHAnsi" w:cstheme="minorHAnsi"/>
          <w:sz w:val="24"/>
          <w:szCs w:val="24"/>
          <w:lang w:val="en-GB" w:eastAsia="cs-CZ"/>
        </w:rPr>
        <w:t xml:space="preserve"> uses hand-animated photographs of the River Merwede and a chemical plant, employing toxic-looking colours. Meanwhile, the Canadian </w:t>
      </w:r>
      <w:hyperlink r:id="rId46" w:history="1">
        <w:r w:rsidRPr="00E82C6A">
          <w:rPr>
            <w:rStyle w:val="Hypertextovodkaz"/>
            <w:rFonts w:asciiTheme="minorHAnsi" w:eastAsia="Times New Roman" w:hAnsiTheme="minorHAnsi" w:cstheme="minorHAnsi"/>
            <w:b/>
            <w:bCs/>
            <w:i/>
            <w:iCs/>
            <w:sz w:val="24"/>
            <w:szCs w:val="24"/>
            <w:lang w:val="en-GB" w:eastAsia="cs-CZ"/>
          </w:rPr>
          <w:t>Body</w:t>
        </w:r>
        <w:r w:rsidR="005A5D94" w:rsidRPr="00E82C6A">
          <w:rPr>
            <w:rStyle w:val="Hypertextovodkaz"/>
            <w:rFonts w:asciiTheme="minorHAnsi" w:eastAsia="Times New Roman" w:hAnsiTheme="minorHAnsi" w:cstheme="minorHAnsi"/>
            <w:b/>
            <w:bCs/>
            <w:i/>
            <w:iCs/>
            <w:sz w:val="24"/>
            <w:szCs w:val="24"/>
            <w:lang w:val="en-GB" w:eastAsia="cs-CZ"/>
          </w:rPr>
          <w:t xml:space="preserve"> Electric</w:t>
        </w:r>
      </w:hyperlink>
      <w:r w:rsidR="005A5D94" w:rsidRPr="00E82C6A">
        <w:rPr>
          <w:rFonts w:asciiTheme="minorHAnsi" w:eastAsia="Times New Roman" w:hAnsiTheme="minorHAnsi" w:cstheme="minorHAnsi"/>
          <w:sz w:val="24"/>
          <w:szCs w:val="24"/>
          <w:lang w:val="en-GB" w:eastAsia="cs-CZ"/>
        </w:rPr>
        <w:t xml:space="preserve"> </w:t>
      </w:r>
      <w:r w:rsidRPr="00E82C6A">
        <w:rPr>
          <w:rFonts w:asciiTheme="minorHAnsi" w:eastAsia="Times New Roman" w:hAnsiTheme="minorHAnsi" w:cstheme="minorHAnsi"/>
          <w:sz w:val="24"/>
          <w:szCs w:val="24"/>
          <w:lang w:val="en-GB" w:eastAsia="cs-CZ"/>
        </w:rPr>
        <w:t xml:space="preserve">by </w:t>
      </w:r>
      <w:r w:rsidRPr="00E82C6A">
        <w:rPr>
          <w:rFonts w:asciiTheme="minorHAnsi" w:eastAsia="Times New Roman" w:hAnsiTheme="minorHAnsi" w:cstheme="minorHAnsi"/>
          <w:b/>
          <w:bCs/>
          <w:sz w:val="24"/>
          <w:szCs w:val="24"/>
          <w:lang w:val="en-GB" w:eastAsia="cs-CZ"/>
        </w:rPr>
        <w:t>Mike Hoolboom</w:t>
      </w:r>
      <w:r w:rsidRPr="00E82C6A">
        <w:rPr>
          <w:rFonts w:asciiTheme="minorHAnsi" w:eastAsia="Times New Roman" w:hAnsiTheme="minorHAnsi" w:cstheme="minorHAnsi"/>
          <w:sz w:val="24"/>
          <w:szCs w:val="24"/>
          <w:lang w:val="en-GB" w:eastAsia="cs-CZ"/>
        </w:rPr>
        <w:t xml:space="preserve"> and the American-Hong Kong </w:t>
      </w:r>
      <w:hyperlink r:id="rId47" w:history="1">
        <w:r w:rsidRPr="00E82C6A">
          <w:rPr>
            <w:rStyle w:val="Hypertextovodkaz"/>
            <w:rFonts w:asciiTheme="minorHAnsi" w:eastAsia="Times New Roman" w:hAnsiTheme="minorHAnsi" w:cstheme="minorHAnsi"/>
            <w:b/>
            <w:bCs/>
            <w:i/>
            <w:iCs/>
            <w:sz w:val="24"/>
            <w:szCs w:val="24"/>
            <w:lang w:val="en-GB" w:eastAsia="cs-CZ"/>
          </w:rPr>
          <w:t xml:space="preserve">Infinite </w:t>
        </w:r>
        <w:r w:rsidR="005A5D94" w:rsidRPr="00E82C6A">
          <w:rPr>
            <w:rStyle w:val="Hypertextovodkaz"/>
            <w:rFonts w:asciiTheme="minorHAnsi" w:eastAsia="Times New Roman" w:hAnsiTheme="minorHAnsi" w:cstheme="minorHAnsi"/>
            <w:b/>
            <w:bCs/>
            <w:i/>
            <w:iCs/>
            <w:sz w:val="24"/>
            <w:szCs w:val="24"/>
            <w:lang w:val="en-GB" w:eastAsia="cs-CZ"/>
          </w:rPr>
          <w:t>Replica</w:t>
        </w:r>
      </w:hyperlink>
      <w:r w:rsidR="005A5D94" w:rsidRPr="00E82C6A">
        <w:rPr>
          <w:rFonts w:asciiTheme="minorHAnsi" w:eastAsia="Times New Roman" w:hAnsiTheme="minorHAnsi" w:cstheme="minorHAnsi"/>
          <w:sz w:val="24"/>
          <w:szCs w:val="24"/>
          <w:lang w:val="en-GB" w:eastAsia="cs-CZ"/>
        </w:rPr>
        <w:t xml:space="preserve"> </w:t>
      </w:r>
      <w:r w:rsidRPr="00E82C6A">
        <w:rPr>
          <w:rFonts w:asciiTheme="minorHAnsi" w:eastAsia="Times New Roman" w:hAnsiTheme="minorHAnsi" w:cstheme="minorHAnsi"/>
          <w:sz w:val="24"/>
          <w:szCs w:val="24"/>
          <w:lang w:val="en-GB" w:eastAsia="cs-CZ"/>
        </w:rPr>
        <w:t>by Kwan Q Li explore technologies in relation to the body and everyday life.</w:t>
      </w:r>
    </w:p>
    <w:p w14:paraId="03699195" w14:textId="05D9017D"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Explore all films in the Fascinations section </w:t>
      </w:r>
      <w:hyperlink r:id="rId48" w:history="1">
        <w:r w:rsidRPr="00E82C6A">
          <w:rPr>
            <w:rStyle w:val="Hypertextovodkaz"/>
            <w:rFonts w:asciiTheme="minorHAnsi" w:eastAsia="Times New Roman" w:hAnsiTheme="minorHAnsi" w:cstheme="minorHAnsi"/>
            <w:b/>
            <w:bCs/>
            <w:sz w:val="24"/>
            <w:szCs w:val="24"/>
            <w:lang w:val="en-GB" w:eastAsia="cs-CZ"/>
          </w:rPr>
          <w:t>HERE</w:t>
        </w:r>
      </w:hyperlink>
      <w:r w:rsidRPr="00E82C6A">
        <w:rPr>
          <w:rFonts w:asciiTheme="minorHAnsi" w:eastAsia="Times New Roman" w:hAnsiTheme="minorHAnsi" w:cstheme="minorHAnsi"/>
          <w:sz w:val="24"/>
          <w:szCs w:val="24"/>
          <w:lang w:val="en-GB" w:eastAsia="cs-CZ"/>
        </w:rPr>
        <w:t>.</w:t>
      </w:r>
    </w:p>
    <w:p w14:paraId="0402B8A8" w14:textId="5BFAF21B"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Czech experimental cinema has its own competition, </w:t>
      </w:r>
      <w:hyperlink r:id="rId49" w:history="1">
        <w:r w:rsidRPr="00E82C6A">
          <w:rPr>
            <w:rStyle w:val="Hypertextovodkaz"/>
            <w:rFonts w:asciiTheme="minorHAnsi" w:eastAsia="Times New Roman" w:hAnsiTheme="minorHAnsi" w:cstheme="minorHAnsi"/>
            <w:b/>
            <w:bCs/>
            <w:sz w:val="24"/>
            <w:szCs w:val="24"/>
            <w:lang w:val="en-GB" w:eastAsia="cs-CZ"/>
          </w:rPr>
          <w:t>Fascinations: Exprmntl.cz</w:t>
        </w:r>
      </w:hyperlink>
      <w:r w:rsidRPr="00E82C6A">
        <w:rPr>
          <w:rFonts w:asciiTheme="minorHAnsi" w:eastAsia="Times New Roman" w:hAnsiTheme="minorHAnsi" w:cstheme="minorHAnsi"/>
          <w:sz w:val="24"/>
          <w:szCs w:val="24"/>
          <w:lang w:val="en-GB" w:eastAsia="cs-CZ"/>
        </w:rPr>
        <w:t>, featuring 14 films. ‘</w:t>
      </w:r>
      <w:r w:rsidRPr="00E82C6A">
        <w:rPr>
          <w:rFonts w:asciiTheme="minorHAnsi" w:eastAsia="Times New Roman" w:hAnsiTheme="minorHAnsi" w:cstheme="minorHAnsi"/>
          <w:i/>
          <w:iCs/>
          <w:sz w:val="24"/>
          <w:szCs w:val="24"/>
          <w:lang w:val="en-GB" w:eastAsia="cs-CZ"/>
        </w:rPr>
        <w:t>I am delighted by the creative freedom, courage, consistency and inventiveness I find in Czech experimental films. The Czech scene is strong,</w:t>
      </w:r>
      <w:r w:rsidRPr="00E82C6A">
        <w:rPr>
          <w:rFonts w:asciiTheme="minorHAnsi" w:eastAsia="Times New Roman" w:hAnsiTheme="minorHAnsi" w:cstheme="minorHAnsi"/>
          <w:sz w:val="24"/>
          <w:szCs w:val="24"/>
          <w:lang w:val="en-GB" w:eastAsia="cs-CZ"/>
        </w:rPr>
        <w:t>’ says Slováková.</w:t>
      </w:r>
    </w:p>
    <w:p w14:paraId="7772A8FE" w14:textId="197789AA"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selection showcases contemporary Czech experimental filmmaking, bringing together established artists and a new generation. Notable titles include </w:t>
      </w:r>
      <w:hyperlink r:id="rId50" w:history="1">
        <w:r w:rsidRPr="00E82C6A">
          <w:rPr>
            <w:rStyle w:val="Hypertextovodkaz"/>
            <w:rFonts w:asciiTheme="minorHAnsi" w:eastAsia="Times New Roman" w:hAnsiTheme="minorHAnsi" w:cstheme="minorHAnsi"/>
            <w:b/>
            <w:bCs/>
            <w:i/>
            <w:iCs/>
            <w:sz w:val="24"/>
            <w:szCs w:val="24"/>
            <w:lang w:val="en-GB" w:eastAsia="cs-CZ"/>
          </w:rPr>
          <w:t xml:space="preserve">On the Peaks of All </w:t>
        </w:r>
        <w:r w:rsidR="005A5D94" w:rsidRPr="00E82C6A">
          <w:rPr>
            <w:rStyle w:val="Hypertextovodkaz"/>
            <w:rFonts w:asciiTheme="minorHAnsi" w:eastAsia="Times New Roman" w:hAnsiTheme="minorHAnsi" w:cstheme="minorHAnsi"/>
            <w:b/>
            <w:bCs/>
            <w:i/>
            <w:iCs/>
            <w:sz w:val="24"/>
            <w:szCs w:val="24"/>
            <w:lang w:val="en-GB" w:eastAsia="cs-CZ"/>
          </w:rPr>
          <w:t xml:space="preserve">the </w:t>
        </w:r>
        <w:r w:rsidRPr="00E82C6A">
          <w:rPr>
            <w:rStyle w:val="Hypertextovodkaz"/>
            <w:rFonts w:asciiTheme="minorHAnsi" w:eastAsia="Times New Roman" w:hAnsiTheme="minorHAnsi" w:cstheme="minorHAnsi"/>
            <w:b/>
            <w:bCs/>
            <w:i/>
            <w:iCs/>
            <w:sz w:val="24"/>
            <w:szCs w:val="24"/>
            <w:lang w:val="en-GB" w:eastAsia="cs-CZ"/>
          </w:rPr>
          <w:t>Beech Mountains</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Klára Trsková</w:t>
      </w:r>
      <w:r w:rsidRPr="00E82C6A">
        <w:rPr>
          <w:rFonts w:asciiTheme="minorHAnsi" w:eastAsia="Times New Roman" w:hAnsiTheme="minorHAnsi" w:cstheme="minorHAnsi"/>
          <w:sz w:val="24"/>
          <w:szCs w:val="24"/>
          <w:lang w:val="en-GB" w:eastAsia="cs-CZ"/>
        </w:rPr>
        <w:t xml:space="preserve"> and </w:t>
      </w:r>
      <w:r w:rsidRPr="00E82C6A">
        <w:rPr>
          <w:rFonts w:asciiTheme="minorHAnsi" w:eastAsia="Times New Roman" w:hAnsiTheme="minorHAnsi" w:cstheme="minorHAnsi"/>
          <w:b/>
          <w:bCs/>
          <w:sz w:val="24"/>
          <w:szCs w:val="24"/>
          <w:lang w:val="en-GB" w:eastAsia="cs-CZ"/>
        </w:rPr>
        <w:t>Anežka Horová</w:t>
      </w:r>
      <w:r w:rsidRPr="00E82C6A">
        <w:rPr>
          <w:rFonts w:asciiTheme="minorHAnsi" w:eastAsia="Times New Roman" w:hAnsiTheme="minorHAnsi" w:cstheme="minorHAnsi"/>
          <w:sz w:val="24"/>
          <w:szCs w:val="24"/>
          <w:lang w:val="en-GB" w:eastAsia="cs-CZ"/>
        </w:rPr>
        <w:t xml:space="preserve">, which revisits a site in the </w:t>
      </w:r>
      <w:proofErr w:type="spellStart"/>
      <w:r w:rsidRPr="00E82C6A">
        <w:rPr>
          <w:rFonts w:asciiTheme="minorHAnsi" w:eastAsia="Times New Roman" w:hAnsiTheme="minorHAnsi" w:cstheme="minorHAnsi"/>
          <w:sz w:val="24"/>
          <w:szCs w:val="24"/>
          <w:lang w:val="en-GB" w:eastAsia="cs-CZ"/>
        </w:rPr>
        <w:t>Broumov</w:t>
      </w:r>
      <w:proofErr w:type="spellEnd"/>
      <w:r w:rsidRPr="00E82C6A">
        <w:rPr>
          <w:rFonts w:asciiTheme="minorHAnsi" w:eastAsia="Times New Roman" w:hAnsiTheme="minorHAnsi" w:cstheme="minorHAnsi"/>
          <w:sz w:val="24"/>
          <w:szCs w:val="24"/>
          <w:lang w:val="en-GB" w:eastAsia="cs-CZ"/>
        </w:rPr>
        <w:t xml:space="preserve"> region </w:t>
      </w:r>
      <w:r w:rsidRPr="00E82C6A">
        <w:rPr>
          <w:rFonts w:asciiTheme="minorHAnsi" w:eastAsia="Times New Roman" w:hAnsiTheme="minorHAnsi" w:cstheme="minorHAnsi"/>
          <w:sz w:val="24"/>
          <w:szCs w:val="24"/>
          <w:lang w:val="en-GB" w:eastAsia="cs-CZ"/>
        </w:rPr>
        <w:lastRenderedPageBreak/>
        <w:t>known as ‘Beech Mountain’. At the end of the Second World War, elderly people, women and children were murdered there simply because they belonged to the German-speaking population.</w:t>
      </w:r>
    </w:p>
    <w:p w14:paraId="592DC5A7" w14:textId="70F11A32"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w:t>
      </w:r>
      <w:proofErr w:type="gramStart"/>
      <w:r w:rsidRPr="00E82C6A">
        <w:rPr>
          <w:rFonts w:asciiTheme="minorHAnsi" w:eastAsia="Times New Roman" w:hAnsiTheme="minorHAnsi" w:cstheme="minorHAnsi"/>
          <w:sz w:val="24"/>
          <w:szCs w:val="24"/>
          <w:lang w:val="en-GB" w:eastAsia="cs-CZ"/>
        </w:rPr>
        <w:t>Czech-British</w:t>
      </w:r>
      <w:proofErr w:type="gramEnd"/>
      <w:r w:rsidRPr="00E82C6A">
        <w:rPr>
          <w:rFonts w:asciiTheme="minorHAnsi" w:eastAsia="Times New Roman" w:hAnsiTheme="minorHAnsi" w:cstheme="minorHAnsi"/>
          <w:sz w:val="24"/>
          <w:szCs w:val="24"/>
          <w:lang w:val="en-GB" w:eastAsia="cs-CZ"/>
        </w:rPr>
        <w:t xml:space="preserve"> film </w:t>
      </w:r>
      <w:hyperlink r:id="rId51" w:history="1">
        <w:r w:rsidRPr="00E82C6A">
          <w:rPr>
            <w:rStyle w:val="Hypertextovodkaz"/>
            <w:rFonts w:asciiTheme="minorHAnsi" w:eastAsia="Times New Roman" w:hAnsiTheme="minorHAnsi" w:cstheme="minorHAnsi"/>
            <w:b/>
            <w:bCs/>
            <w:i/>
            <w:iCs/>
            <w:sz w:val="24"/>
            <w:szCs w:val="24"/>
            <w:lang w:val="en-GB" w:eastAsia="cs-CZ"/>
          </w:rPr>
          <w:t>Grex</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Jitka Čejková</w:t>
      </w:r>
      <w:r w:rsidRPr="00E82C6A">
        <w:rPr>
          <w:rFonts w:asciiTheme="minorHAnsi" w:eastAsia="Times New Roman" w:hAnsiTheme="minorHAnsi" w:cstheme="minorHAnsi"/>
          <w:sz w:val="24"/>
          <w:szCs w:val="24"/>
          <w:lang w:val="en-GB" w:eastAsia="cs-CZ"/>
        </w:rPr>
        <w:t xml:space="preserve"> and </w:t>
      </w:r>
      <w:r w:rsidRPr="00E82C6A">
        <w:rPr>
          <w:rFonts w:asciiTheme="minorHAnsi" w:eastAsia="Times New Roman" w:hAnsiTheme="minorHAnsi" w:cstheme="minorHAnsi"/>
          <w:b/>
          <w:bCs/>
          <w:sz w:val="24"/>
          <w:szCs w:val="24"/>
          <w:lang w:val="en-GB" w:eastAsia="cs-CZ"/>
        </w:rPr>
        <w:t>Hannah Watson Emmrich</w:t>
      </w:r>
      <w:r w:rsidRPr="00E82C6A">
        <w:rPr>
          <w:rFonts w:asciiTheme="minorHAnsi" w:eastAsia="Times New Roman" w:hAnsiTheme="minorHAnsi" w:cstheme="minorHAnsi"/>
          <w:sz w:val="24"/>
          <w:szCs w:val="24"/>
          <w:lang w:val="en-GB" w:eastAsia="cs-CZ"/>
        </w:rPr>
        <w:t xml:space="preserve"> combines visual sensitivity with the precision of chemistry and biology, composing microscopic laboratory footage of the slime </w:t>
      </w:r>
      <w:proofErr w:type="spellStart"/>
      <w:r w:rsidRPr="00E82C6A">
        <w:rPr>
          <w:rFonts w:asciiTheme="minorHAnsi" w:eastAsia="Times New Roman" w:hAnsiTheme="minorHAnsi" w:cstheme="minorHAnsi"/>
          <w:sz w:val="24"/>
          <w:szCs w:val="24"/>
          <w:lang w:val="en-GB" w:eastAsia="cs-CZ"/>
        </w:rPr>
        <w:t>mold</w:t>
      </w:r>
      <w:proofErr w:type="spellEnd"/>
      <w:r w:rsidRPr="00E82C6A">
        <w:rPr>
          <w:rFonts w:asciiTheme="minorHAnsi" w:eastAsia="Times New Roman" w:hAnsiTheme="minorHAnsi" w:cstheme="minorHAnsi"/>
          <w:sz w:val="24"/>
          <w:szCs w:val="24"/>
          <w:lang w:val="en-GB" w:eastAsia="cs-CZ"/>
        </w:rPr>
        <w:t xml:space="preserve"> Dictyostelium </w:t>
      </w:r>
      <w:proofErr w:type="spellStart"/>
      <w:r w:rsidRPr="00E82C6A">
        <w:rPr>
          <w:rFonts w:asciiTheme="minorHAnsi" w:eastAsia="Times New Roman" w:hAnsiTheme="minorHAnsi" w:cstheme="minorHAnsi"/>
          <w:sz w:val="24"/>
          <w:szCs w:val="24"/>
          <w:lang w:val="en-GB" w:eastAsia="cs-CZ"/>
        </w:rPr>
        <w:t>discoideum</w:t>
      </w:r>
      <w:proofErr w:type="spellEnd"/>
      <w:r w:rsidRPr="00E82C6A">
        <w:rPr>
          <w:rFonts w:asciiTheme="minorHAnsi" w:eastAsia="Times New Roman" w:hAnsiTheme="minorHAnsi" w:cstheme="minorHAnsi"/>
          <w:sz w:val="24"/>
          <w:szCs w:val="24"/>
          <w:lang w:val="en-GB" w:eastAsia="cs-CZ"/>
        </w:rPr>
        <w:t xml:space="preserve"> with music and a piano performance.</w:t>
      </w:r>
    </w:p>
    <w:p w14:paraId="4C046C09" w14:textId="208DAF35"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hyperlink r:id="rId52" w:history="1">
        <w:r w:rsidRPr="00E82C6A">
          <w:rPr>
            <w:rStyle w:val="Hypertextovodkaz"/>
            <w:rFonts w:asciiTheme="minorHAnsi" w:eastAsia="Times New Roman" w:hAnsiTheme="minorHAnsi" w:cstheme="minorHAnsi"/>
            <w:b/>
            <w:bCs/>
            <w:i/>
            <w:iCs/>
            <w:sz w:val="24"/>
            <w:szCs w:val="24"/>
            <w:lang w:val="en-GB" w:eastAsia="cs-CZ"/>
          </w:rPr>
          <w:t>The Liminal Hum</w:t>
        </w:r>
      </w:hyperlink>
      <w:r w:rsidRPr="00E82C6A">
        <w:rPr>
          <w:rFonts w:asciiTheme="minorHAnsi" w:eastAsia="Times New Roman" w:hAnsiTheme="minorHAnsi" w:cstheme="minorHAnsi"/>
          <w:b/>
          <w:bCs/>
          <w:i/>
          <w:iCs/>
          <w:sz w:val="24"/>
          <w:szCs w:val="24"/>
          <w:lang w:val="en-GB" w:eastAsia="cs-CZ"/>
        </w:rPr>
        <w:t xml:space="preserve"> </w:t>
      </w:r>
      <w:r w:rsidRPr="00E82C6A">
        <w:rPr>
          <w:rFonts w:asciiTheme="minorHAnsi" w:eastAsia="Times New Roman" w:hAnsiTheme="minorHAnsi" w:cstheme="minorHAnsi"/>
          <w:sz w:val="24"/>
          <w:szCs w:val="24"/>
          <w:lang w:val="en-GB" w:eastAsia="cs-CZ"/>
        </w:rPr>
        <w:t xml:space="preserve">by </w:t>
      </w:r>
      <w:r w:rsidRPr="00E82C6A">
        <w:rPr>
          <w:rFonts w:asciiTheme="minorHAnsi" w:eastAsia="Times New Roman" w:hAnsiTheme="minorHAnsi" w:cstheme="minorHAnsi"/>
          <w:b/>
          <w:bCs/>
          <w:sz w:val="24"/>
          <w:szCs w:val="24"/>
          <w:lang w:val="en-GB" w:eastAsia="cs-CZ"/>
        </w:rPr>
        <w:t>Šimon Herrmann</w:t>
      </w:r>
      <w:r w:rsidRPr="00E82C6A">
        <w:rPr>
          <w:rFonts w:asciiTheme="minorHAnsi" w:eastAsia="Times New Roman" w:hAnsiTheme="minorHAnsi" w:cstheme="minorHAnsi"/>
          <w:sz w:val="24"/>
          <w:szCs w:val="24"/>
          <w:lang w:val="en-GB" w:eastAsia="cs-CZ"/>
        </w:rPr>
        <w:t xml:space="preserve"> is an essay on the use of drone music in audiovisual art. The first landscape a person encounters is a landscape of sound: the deep frequencies of the heartbeat and the mother’s body create a world that is noisy yet safe. </w:t>
      </w:r>
      <w:proofErr w:type="spellStart"/>
      <w:proofErr w:type="gramStart"/>
      <w:r w:rsidRPr="00E82C6A">
        <w:rPr>
          <w:rFonts w:asciiTheme="minorHAnsi" w:eastAsia="Times New Roman" w:hAnsiTheme="minorHAnsi" w:cstheme="minorHAnsi"/>
          <w:sz w:val="24"/>
          <w:szCs w:val="24"/>
          <w:lang w:val="en-GB" w:eastAsia="cs-CZ"/>
        </w:rPr>
        <w:t>Ji.hlava</w:t>
      </w:r>
      <w:proofErr w:type="spellEnd"/>
      <w:proofErr w:type="gramEnd"/>
      <w:r w:rsidRPr="00E82C6A">
        <w:rPr>
          <w:rFonts w:asciiTheme="minorHAnsi" w:eastAsia="Times New Roman" w:hAnsiTheme="minorHAnsi" w:cstheme="minorHAnsi"/>
          <w:sz w:val="24"/>
          <w:szCs w:val="24"/>
          <w:lang w:val="en-GB" w:eastAsia="cs-CZ"/>
        </w:rPr>
        <w:t xml:space="preserve"> audiences can also look forward to new works by </w:t>
      </w:r>
      <w:r w:rsidRPr="00E82C6A">
        <w:rPr>
          <w:rFonts w:asciiTheme="minorHAnsi" w:eastAsia="Times New Roman" w:hAnsiTheme="minorHAnsi" w:cstheme="minorHAnsi"/>
          <w:b/>
          <w:bCs/>
          <w:sz w:val="24"/>
          <w:szCs w:val="24"/>
          <w:lang w:val="en-GB" w:eastAsia="cs-CZ"/>
        </w:rPr>
        <w:t>Franz Milec</w:t>
      </w:r>
      <w:r w:rsidRPr="00E82C6A">
        <w:rPr>
          <w:rFonts w:asciiTheme="minorHAnsi" w:eastAsia="Times New Roman" w:hAnsiTheme="minorHAnsi" w:cstheme="minorHAnsi"/>
          <w:sz w:val="24"/>
          <w:szCs w:val="24"/>
          <w:lang w:val="en-GB" w:eastAsia="cs-CZ"/>
        </w:rPr>
        <w:t>,</w:t>
      </w:r>
      <w:r w:rsidRPr="00E82C6A">
        <w:rPr>
          <w:rFonts w:asciiTheme="minorHAnsi" w:eastAsia="Times New Roman" w:hAnsiTheme="minorHAnsi" w:cstheme="minorHAnsi"/>
          <w:b/>
          <w:bCs/>
          <w:sz w:val="24"/>
          <w:szCs w:val="24"/>
          <w:lang w:val="en-GB" w:eastAsia="cs-CZ"/>
        </w:rPr>
        <w:t xml:space="preserve"> Vladimír Turner</w:t>
      </w:r>
      <w:r w:rsidRPr="00E82C6A">
        <w:rPr>
          <w:rFonts w:asciiTheme="minorHAnsi" w:eastAsia="Times New Roman" w:hAnsiTheme="minorHAnsi" w:cstheme="minorHAnsi"/>
          <w:sz w:val="24"/>
          <w:szCs w:val="24"/>
          <w:lang w:val="en-GB" w:eastAsia="cs-CZ"/>
        </w:rPr>
        <w:t xml:space="preserve"> and </w:t>
      </w:r>
      <w:r w:rsidRPr="00E82C6A">
        <w:rPr>
          <w:rFonts w:asciiTheme="minorHAnsi" w:eastAsia="Times New Roman" w:hAnsiTheme="minorHAnsi" w:cstheme="minorHAnsi"/>
          <w:b/>
          <w:bCs/>
          <w:sz w:val="24"/>
          <w:szCs w:val="24"/>
          <w:lang w:val="en-GB" w:eastAsia="cs-CZ"/>
        </w:rPr>
        <w:t xml:space="preserve">Zbyněk </w:t>
      </w:r>
      <w:proofErr w:type="spellStart"/>
      <w:r w:rsidRPr="00E82C6A">
        <w:rPr>
          <w:rFonts w:asciiTheme="minorHAnsi" w:eastAsia="Times New Roman" w:hAnsiTheme="minorHAnsi" w:cstheme="minorHAnsi"/>
          <w:b/>
          <w:bCs/>
          <w:sz w:val="24"/>
          <w:szCs w:val="24"/>
          <w:lang w:val="en-GB" w:eastAsia="cs-CZ"/>
        </w:rPr>
        <w:t>Baladrán</w:t>
      </w:r>
      <w:proofErr w:type="spellEnd"/>
      <w:r w:rsidRPr="00E82C6A">
        <w:rPr>
          <w:rFonts w:asciiTheme="minorHAnsi" w:eastAsia="Times New Roman" w:hAnsiTheme="minorHAnsi" w:cstheme="minorHAnsi"/>
          <w:sz w:val="24"/>
          <w:szCs w:val="24"/>
          <w:lang w:val="en-GB" w:eastAsia="cs-CZ"/>
        </w:rPr>
        <w:t>.</w:t>
      </w:r>
    </w:p>
    <w:p w14:paraId="60B18356" w14:textId="063BD48E"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Explore all films in Fascinations: Exprmntl.cz </w:t>
      </w:r>
      <w:hyperlink r:id="rId53" w:history="1">
        <w:r w:rsidRPr="00E82C6A">
          <w:rPr>
            <w:rStyle w:val="Hypertextovodkaz"/>
            <w:rFonts w:asciiTheme="minorHAnsi" w:eastAsia="Times New Roman" w:hAnsiTheme="minorHAnsi" w:cstheme="minorHAnsi"/>
            <w:b/>
            <w:bCs/>
            <w:sz w:val="24"/>
            <w:szCs w:val="24"/>
            <w:lang w:val="en-GB" w:eastAsia="cs-CZ"/>
          </w:rPr>
          <w:t>HERE</w:t>
        </w:r>
      </w:hyperlink>
      <w:r w:rsidRPr="00E82C6A">
        <w:rPr>
          <w:rFonts w:asciiTheme="minorHAnsi" w:eastAsia="Times New Roman" w:hAnsiTheme="minorHAnsi" w:cstheme="minorHAnsi"/>
          <w:sz w:val="24"/>
          <w:szCs w:val="24"/>
          <w:lang w:val="en-GB" w:eastAsia="cs-CZ"/>
        </w:rPr>
        <w:t>.</w:t>
      </w:r>
    </w:p>
    <w:p w14:paraId="150873EE" w14:textId="735A8016" w:rsidR="00AF10D7" w:rsidRPr="00E82C6A" w:rsidRDefault="00AF10D7" w:rsidP="00AF10D7">
      <w:pPr>
        <w:spacing w:before="100" w:beforeAutospacing="1" w:after="100" w:afterAutospacing="1" w:line="240" w:lineRule="auto"/>
        <w:rPr>
          <w:rFonts w:asciiTheme="minorHAnsi" w:eastAsia="Times New Roman" w:hAnsiTheme="minorHAnsi" w:cstheme="minorHAnsi"/>
          <w:b/>
          <w:bCs/>
          <w:sz w:val="24"/>
          <w:szCs w:val="24"/>
          <w:u w:val="single"/>
          <w:lang w:val="en-GB" w:eastAsia="cs-CZ"/>
        </w:rPr>
      </w:pPr>
      <w:r w:rsidRPr="00E82C6A">
        <w:rPr>
          <w:rFonts w:asciiTheme="minorHAnsi" w:eastAsia="Times New Roman" w:hAnsiTheme="minorHAnsi" w:cstheme="minorHAnsi"/>
          <w:b/>
          <w:bCs/>
          <w:sz w:val="24"/>
          <w:szCs w:val="24"/>
          <w:u w:val="single"/>
          <w:lang w:val="en-GB" w:eastAsia="cs-CZ"/>
        </w:rPr>
        <w:t>Testimonies</w:t>
      </w:r>
      <w:r w:rsidR="00E40C9C">
        <w:rPr>
          <w:rFonts w:asciiTheme="minorHAnsi" w:eastAsia="Times New Roman" w:hAnsiTheme="minorHAnsi" w:cstheme="minorHAnsi"/>
          <w:b/>
          <w:bCs/>
          <w:sz w:val="24"/>
          <w:szCs w:val="24"/>
          <w:u w:val="single"/>
          <w:lang w:val="en-GB" w:eastAsia="cs-CZ"/>
        </w:rPr>
        <w:t xml:space="preserve"> Competition</w:t>
      </w:r>
      <w:r w:rsidRPr="00E82C6A">
        <w:rPr>
          <w:rFonts w:asciiTheme="minorHAnsi" w:eastAsia="Times New Roman" w:hAnsiTheme="minorHAnsi" w:cstheme="minorHAnsi"/>
          <w:b/>
          <w:bCs/>
          <w:sz w:val="24"/>
          <w:szCs w:val="24"/>
          <w:u w:val="single"/>
          <w:lang w:val="en-GB" w:eastAsia="cs-CZ"/>
        </w:rPr>
        <w:t>: Music for a Humpback Whale and Custom-Made AI Men</w:t>
      </w:r>
    </w:p>
    <w:p w14:paraId="00542457" w14:textId="30993C8B"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w:t>
      </w:r>
      <w:hyperlink r:id="rId54" w:history="1">
        <w:r w:rsidRPr="00E40C9C">
          <w:rPr>
            <w:rStyle w:val="Hypertextovodkaz"/>
            <w:rFonts w:asciiTheme="minorHAnsi" w:eastAsia="Times New Roman" w:hAnsiTheme="minorHAnsi" w:cstheme="minorHAnsi"/>
            <w:b/>
            <w:bCs/>
            <w:sz w:val="24"/>
            <w:szCs w:val="24"/>
            <w:lang w:val="en-GB" w:eastAsia="cs-CZ"/>
          </w:rPr>
          <w:t>Testimonies competition</w:t>
        </w:r>
      </w:hyperlink>
      <w:r w:rsidRPr="00E82C6A">
        <w:rPr>
          <w:rFonts w:asciiTheme="minorHAnsi" w:eastAsia="Times New Roman" w:hAnsiTheme="minorHAnsi" w:cstheme="minorHAnsi"/>
          <w:sz w:val="24"/>
          <w:szCs w:val="24"/>
          <w:lang w:val="en-GB" w:eastAsia="cs-CZ"/>
        </w:rPr>
        <w:t xml:space="preserve"> presents films exploring authentic human experience, using individual stories to illuminate broader social, cultural and historical contexts. Its 15 films this year address relationships between people and nature, questions of power and influence, and new technologies and their role in personal relationships.</w:t>
      </w:r>
    </w:p>
    <w:p w14:paraId="04076E31" w14:textId="4D782DA1"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Italian </w:t>
      </w:r>
      <w:hyperlink r:id="rId55" w:history="1">
        <w:r w:rsidR="005A5D94" w:rsidRPr="00E82C6A">
          <w:rPr>
            <w:rStyle w:val="Hypertextovodkaz"/>
            <w:rFonts w:asciiTheme="minorHAnsi" w:eastAsia="Times New Roman" w:hAnsiTheme="minorHAnsi" w:cstheme="minorHAnsi"/>
            <w:b/>
            <w:bCs/>
            <w:i/>
            <w:iCs/>
            <w:sz w:val="24"/>
            <w:szCs w:val="24"/>
            <w:lang w:val="en-GB" w:eastAsia="cs-CZ"/>
          </w:rPr>
          <w:t xml:space="preserve">The </w:t>
        </w:r>
        <w:r w:rsidRPr="00E82C6A">
          <w:rPr>
            <w:rStyle w:val="Hypertextovodkaz"/>
            <w:rFonts w:asciiTheme="minorHAnsi" w:eastAsia="Times New Roman" w:hAnsiTheme="minorHAnsi" w:cstheme="minorHAnsi"/>
            <w:b/>
            <w:bCs/>
            <w:i/>
            <w:iCs/>
            <w:sz w:val="24"/>
            <w:szCs w:val="24"/>
            <w:lang w:val="en-GB" w:eastAsia="cs-CZ"/>
          </w:rPr>
          <w:t>Forest Code</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Alessandro Bernard</w:t>
      </w:r>
      <w:r w:rsidRPr="00E82C6A">
        <w:rPr>
          <w:rFonts w:asciiTheme="minorHAnsi" w:eastAsia="Times New Roman" w:hAnsiTheme="minorHAnsi" w:cstheme="minorHAnsi"/>
          <w:sz w:val="24"/>
          <w:szCs w:val="24"/>
          <w:lang w:val="en-GB" w:eastAsia="cs-CZ"/>
        </w:rPr>
        <w:t xml:space="preserve"> and </w:t>
      </w:r>
      <w:r w:rsidRPr="00E82C6A">
        <w:rPr>
          <w:rFonts w:asciiTheme="minorHAnsi" w:eastAsia="Times New Roman" w:hAnsiTheme="minorHAnsi" w:cstheme="minorHAnsi"/>
          <w:b/>
          <w:bCs/>
          <w:sz w:val="24"/>
          <w:szCs w:val="24"/>
          <w:lang w:val="en-GB" w:eastAsia="cs-CZ"/>
        </w:rPr>
        <w:t>Paolo Ceretto</w:t>
      </w:r>
      <w:r w:rsidRPr="00E82C6A">
        <w:rPr>
          <w:rFonts w:asciiTheme="minorHAnsi" w:eastAsia="Times New Roman" w:hAnsiTheme="minorHAnsi" w:cstheme="minorHAnsi"/>
          <w:sz w:val="24"/>
          <w:szCs w:val="24"/>
          <w:lang w:val="en-GB" w:eastAsia="cs-CZ"/>
        </w:rPr>
        <w:t xml:space="preserve"> captures a visionary experiment in the Dolomites, where scientist Alessandro Chiolerio and ecologist Monica Gagliano attempt to detect signals from a forest devastated by a storm and decipher the language of plants. The French film </w:t>
      </w:r>
      <w:hyperlink r:id="rId56" w:history="1">
        <w:r w:rsidRPr="00E82C6A">
          <w:rPr>
            <w:rStyle w:val="Hypertextovodkaz"/>
            <w:rFonts w:asciiTheme="minorHAnsi" w:eastAsia="Times New Roman" w:hAnsiTheme="minorHAnsi" w:cstheme="minorHAnsi"/>
            <w:b/>
            <w:bCs/>
            <w:i/>
            <w:iCs/>
            <w:sz w:val="24"/>
            <w:szCs w:val="24"/>
            <w:lang w:val="en-GB" w:eastAsia="cs-CZ"/>
          </w:rPr>
          <w:t xml:space="preserve">The Musician </w:t>
        </w:r>
        <w:r w:rsidR="005A5D94" w:rsidRPr="00E82C6A">
          <w:rPr>
            <w:rStyle w:val="Hypertextovodkaz"/>
            <w:rFonts w:asciiTheme="minorHAnsi" w:eastAsia="Times New Roman" w:hAnsiTheme="minorHAnsi" w:cstheme="minorHAnsi"/>
            <w:b/>
            <w:bCs/>
            <w:i/>
            <w:iCs/>
            <w:sz w:val="24"/>
            <w:szCs w:val="24"/>
            <w:lang w:val="en-GB" w:eastAsia="cs-CZ"/>
          </w:rPr>
          <w:t>and the Whale</w:t>
        </w:r>
      </w:hyperlink>
      <w:r w:rsidR="005A5D94" w:rsidRPr="00E82C6A">
        <w:rPr>
          <w:rFonts w:asciiTheme="minorHAnsi" w:eastAsia="Times New Roman" w:hAnsiTheme="minorHAnsi" w:cstheme="minorHAnsi"/>
          <w:sz w:val="24"/>
          <w:szCs w:val="24"/>
          <w:lang w:val="en-GB" w:eastAsia="cs-CZ"/>
        </w:rPr>
        <w:t xml:space="preserve"> </w:t>
      </w:r>
      <w:r w:rsidRPr="00E82C6A">
        <w:rPr>
          <w:rFonts w:asciiTheme="minorHAnsi" w:eastAsia="Times New Roman" w:hAnsiTheme="minorHAnsi" w:cstheme="minorHAnsi"/>
          <w:sz w:val="24"/>
          <w:szCs w:val="24"/>
          <w:lang w:val="en-GB" w:eastAsia="cs-CZ"/>
        </w:rPr>
        <w:t xml:space="preserve">by </w:t>
      </w:r>
      <w:r w:rsidRPr="00E82C6A">
        <w:rPr>
          <w:rFonts w:asciiTheme="minorHAnsi" w:eastAsia="Times New Roman" w:hAnsiTheme="minorHAnsi" w:cstheme="minorHAnsi"/>
          <w:b/>
          <w:bCs/>
          <w:sz w:val="24"/>
          <w:szCs w:val="24"/>
          <w:lang w:val="en-GB" w:eastAsia="cs-CZ"/>
        </w:rPr>
        <w:t>Valentin Paoli</w:t>
      </w:r>
      <w:r w:rsidRPr="00E82C6A">
        <w:rPr>
          <w:rFonts w:asciiTheme="minorHAnsi" w:eastAsia="Times New Roman" w:hAnsiTheme="minorHAnsi" w:cstheme="minorHAnsi"/>
          <w:sz w:val="24"/>
          <w:szCs w:val="24"/>
          <w:lang w:val="en-GB" w:eastAsia="cs-CZ"/>
        </w:rPr>
        <w:t xml:space="preserve"> follows composer Rone on Réunion as he tries to </w:t>
      </w:r>
      <w:proofErr w:type="gramStart"/>
      <w:r w:rsidRPr="00E82C6A">
        <w:rPr>
          <w:rFonts w:asciiTheme="minorHAnsi" w:eastAsia="Times New Roman" w:hAnsiTheme="minorHAnsi" w:cstheme="minorHAnsi"/>
          <w:sz w:val="24"/>
          <w:szCs w:val="24"/>
          <w:lang w:val="en-GB" w:eastAsia="cs-CZ"/>
        </w:rPr>
        <w:t>make contact with</w:t>
      </w:r>
      <w:proofErr w:type="gramEnd"/>
      <w:r w:rsidRPr="00E82C6A">
        <w:rPr>
          <w:rFonts w:asciiTheme="minorHAnsi" w:eastAsia="Times New Roman" w:hAnsiTheme="minorHAnsi" w:cstheme="minorHAnsi"/>
          <w:sz w:val="24"/>
          <w:szCs w:val="24"/>
          <w:lang w:val="en-GB" w:eastAsia="cs-CZ"/>
        </w:rPr>
        <w:t xml:space="preserve"> a humpback whale through music. In </w:t>
      </w:r>
      <w:hyperlink r:id="rId57" w:history="1">
        <w:r w:rsidRPr="00E82C6A">
          <w:rPr>
            <w:rStyle w:val="Hypertextovodkaz"/>
            <w:rFonts w:asciiTheme="minorHAnsi" w:eastAsia="Times New Roman" w:hAnsiTheme="minorHAnsi" w:cstheme="minorHAnsi"/>
            <w:b/>
            <w:bCs/>
            <w:i/>
            <w:iCs/>
            <w:sz w:val="24"/>
            <w:szCs w:val="24"/>
            <w:lang w:val="en-GB" w:eastAsia="cs-CZ"/>
          </w:rPr>
          <w:t>Replica</w:t>
        </w:r>
      </w:hyperlink>
      <w:r w:rsidRPr="00E82C6A">
        <w:rPr>
          <w:rFonts w:asciiTheme="minorHAnsi" w:eastAsia="Times New Roman" w:hAnsiTheme="minorHAnsi" w:cstheme="minorHAnsi"/>
          <w:sz w:val="24"/>
          <w:szCs w:val="24"/>
          <w:lang w:val="en-GB" w:eastAsia="cs-CZ"/>
        </w:rPr>
        <w:t xml:space="preserve">, an </w:t>
      </w:r>
      <w:proofErr w:type="gramStart"/>
      <w:r w:rsidRPr="00E82C6A">
        <w:rPr>
          <w:rFonts w:asciiTheme="minorHAnsi" w:eastAsia="Times New Roman" w:hAnsiTheme="minorHAnsi" w:cstheme="minorHAnsi"/>
          <w:sz w:val="24"/>
          <w:szCs w:val="24"/>
          <w:lang w:val="en-GB" w:eastAsia="cs-CZ"/>
        </w:rPr>
        <w:t>Australian-French</w:t>
      </w:r>
      <w:proofErr w:type="gramEnd"/>
      <w:r w:rsidRPr="00E82C6A">
        <w:rPr>
          <w:rFonts w:asciiTheme="minorHAnsi" w:eastAsia="Times New Roman" w:hAnsiTheme="minorHAnsi" w:cstheme="minorHAnsi"/>
          <w:sz w:val="24"/>
          <w:szCs w:val="24"/>
          <w:lang w:val="en-GB" w:eastAsia="cs-CZ"/>
        </w:rPr>
        <w:t xml:space="preserve">-Chinese film by </w:t>
      </w:r>
      <w:proofErr w:type="spellStart"/>
      <w:r w:rsidRPr="00E82C6A">
        <w:rPr>
          <w:rFonts w:asciiTheme="minorHAnsi" w:eastAsia="Times New Roman" w:hAnsiTheme="minorHAnsi" w:cstheme="minorHAnsi"/>
          <w:b/>
          <w:bCs/>
          <w:sz w:val="24"/>
          <w:szCs w:val="24"/>
          <w:lang w:val="en-GB" w:eastAsia="cs-CZ"/>
        </w:rPr>
        <w:t>Chouwa</w:t>
      </w:r>
      <w:proofErr w:type="spellEnd"/>
      <w:r w:rsidRPr="00E82C6A">
        <w:rPr>
          <w:rFonts w:asciiTheme="minorHAnsi" w:eastAsia="Times New Roman" w:hAnsiTheme="minorHAnsi" w:cstheme="minorHAnsi"/>
          <w:b/>
          <w:bCs/>
          <w:sz w:val="24"/>
          <w:szCs w:val="24"/>
          <w:lang w:val="en-GB" w:eastAsia="cs-CZ"/>
        </w:rPr>
        <w:t xml:space="preserve"> Liang</w:t>
      </w:r>
      <w:r w:rsidRPr="00E82C6A">
        <w:rPr>
          <w:rFonts w:asciiTheme="minorHAnsi" w:eastAsia="Times New Roman" w:hAnsiTheme="minorHAnsi" w:cstheme="minorHAnsi"/>
          <w:sz w:val="24"/>
          <w:szCs w:val="24"/>
          <w:lang w:val="en-GB" w:eastAsia="cs-CZ"/>
        </w:rPr>
        <w:t>, three women develop relationships with AI partners. The film shows how increasing numbers of young women in China are choosing partners tailored to their needs with artificial intelligence software, whether to navigate family and social expectations or to find something that feels safer than relationships in the real world.</w:t>
      </w:r>
    </w:p>
    <w:p w14:paraId="2C1B010E" w14:textId="6E9B0099"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Another highlight is the </w:t>
      </w:r>
      <w:proofErr w:type="gramStart"/>
      <w:r w:rsidRPr="00E82C6A">
        <w:rPr>
          <w:rFonts w:asciiTheme="minorHAnsi" w:eastAsia="Times New Roman" w:hAnsiTheme="minorHAnsi" w:cstheme="minorHAnsi"/>
          <w:sz w:val="24"/>
          <w:szCs w:val="24"/>
          <w:lang w:val="en-GB" w:eastAsia="cs-CZ"/>
        </w:rPr>
        <w:t>Spanish-Norwegian</w:t>
      </w:r>
      <w:proofErr w:type="gramEnd"/>
      <w:r w:rsidRPr="00E82C6A">
        <w:rPr>
          <w:rFonts w:asciiTheme="minorHAnsi" w:eastAsia="Times New Roman" w:hAnsiTheme="minorHAnsi" w:cstheme="minorHAnsi"/>
          <w:sz w:val="24"/>
          <w:szCs w:val="24"/>
          <w:lang w:val="en-GB" w:eastAsia="cs-CZ"/>
        </w:rPr>
        <w:t xml:space="preserve"> </w:t>
      </w:r>
      <w:hyperlink r:id="rId58" w:history="1">
        <w:r w:rsidR="005A5D94" w:rsidRPr="00E82C6A">
          <w:rPr>
            <w:rStyle w:val="Hypertextovodkaz"/>
            <w:rFonts w:asciiTheme="minorHAnsi" w:eastAsia="Times New Roman" w:hAnsiTheme="minorHAnsi" w:cstheme="minorHAnsi"/>
            <w:b/>
            <w:bCs/>
            <w:i/>
            <w:iCs/>
            <w:sz w:val="24"/>
            <w:szCs w:val="24"/>
            <w:lang w:val="en-GB" w:eastAsia="cs-CZ"/>
          </w:rPr>
          <w:t>Atlas of Disappearance</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Manuel Correa</w:t>
      </w:r>
      <w:r w:rsidRPr="00E82C6A">
        <w:rPr>
          <w:rFonts w:asciiTheme="minorHAnsi" w:eastAsia="Times New Roman" w:hAnsiTheme="minorHAnsi" w:cstheme="minorHAnsi"/>
          <w:sz w:val="24"/>
          <w:szCs w:val="24"/>
          <w:lang w:val="en-GB" w:eastAsia="cs-CZ"/>
        </w:rPr>
        <w:t xml:space="preserve">. The film follows three families searching for the remains of loved ones who disappeared under Franco’s regime. Their quest encounters persistent bureaucratic, legal and social obstacles. Using archives, digital maps and forensic reconstructions, the film traces the transfer of bodies to the Valle de </w:t>
      </w:r>
      <w:proofErr w:type="spellStart"/>
      <w:r w:rsidRPr="00E82C6A">
        <w:rPr>
          <w:rFonts w:asciiTheme="minorHAnsi" w:eastAsia="Times New Roman" w:hAnsiTheme="minorHAnsi" w:cstheme="minorHAnsi"/>
          <w:sz w:val="24"/>
          <w:szCs w:val="24"/>
          <w:lang w:val="en-GB" w:eastAsia="cs-CZ"/>
        </w:rPr>
        <w:t>Cuelgamuros</w:t>
      </w:r>
      <w:proofErr w:type="spellEnd"/>
      <w:r w:rsidRPr="00E82C6A">
        <w:rPr>
          <w:rFonts w:asciiTheme="minorHAnsi" w:eastAsia="Times New Roman" w:hAnsiTheme="minorHAnsi" w:cstheme="minorHAnsi"/>
          <w:sz w:val="24"/>
          <w:szCs w:val="24"/>
          <w:lang w:val="en-GB" w:eastAsia="cs-CZ"/>
        </w:rPr>
        <w:t xml:space="preserve"> complex, where the remains of thousands of people from mass graves were secretly moved during the dictatorship.</w:t>
      </w:r>
    </w:p>
    <w:p w14:paraId="230432DB" w14:textId="2C1966B5"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German film </w:t>
      </w:r>
      <w:hyperlink r:id="rId59" w:history="1">
        <w:r w:rsidR="005A5D94" w:rsidRPr="00E82C6A">
          <w:rPr>
            <w:rStyle w:val="Hypertextovodkaz"/>
            <w:rFonts w:asciiTheme="minorHAnsi" w:eastAsia="Times New Roman" w:hAnsiTheme="minorHAnsi" w:cstheme="minorHAnsi"/>
            <w:b/>
            <w:bCs/>
            <w:i/>
            <w:iCs/>
            <w:sz w:val="24"/>
            <w:szCs w:val="24"/>
            <w:lang w:val="en-GB" w:eastAsia="cs-CZ"/>
          </w:rPr>
          <w:t>River</w:t>
        </w:r>
      </w:hyperlink>
      <w:r w:rsidR="005A5D94" w:rsidRPr="00E82C6A">
        <w:rPr>
          <w:rFonts w:asciiTheme="minorHAnsi" w:eastAsia="Times New Roman" w:hAnsiTheme="minorHAnsi" w:cstheme="minorHAnsi"/>
          <w:sz w:val="24"/>
          <w:szCs w:val="24"/>
          <w:lang w:val="en-GB" w:eastAsia="cs-CZ"/>
        </w:rPr>
        <w:t xml:space="preserve"> </w:t>
      </w:r>
      <w:r w:rsidRPr="00E82C6A">
        <w:rPr>
          <w:rFonts w:asciiTheme="minorHAnsi" w:eastAsia="Times New Roman" w:hAnsiTheme="minorHAnsi" w:cstheme="minorHAnsi"/>
          <w:sz w:val="24"/>
          <w:szCs w:val="24"/>
          <w:lang w:val="en-GB" w:eastAsia="cs-CZ"/>
        </w:rPr>
        <w:t xml:space="preserve">by </w:t>
      </w:r>
      <w:r w:rsidRPr="00E82C6A">
        <w:rPr>
          <w:rFonts w:asciiTheme="minorHAnsi" w:eastAsia="Times New Roman" w:hAnsiTheme="minorHAnsi" w:cstheme="minorHAnsi"/>
          <w:b/>
          <w:bCs/>
          <w:sz w:val="24"/>
          <w:szCs w:val="24"/>
          <w:lang w:val="en-GB" w:eastAsia="cs-CZ"/>
        </w:rPr>
        <w:t>Tim Grosspietsch</w:t>
      </w:r>
      <w:r w:rsidRPr="00E82C6A">
        <w:rPr>
          <w:rFonts w:asciiTheme="minorHAnsi" w:eastAsia="Times New Roman" w:hAnsiTheme="minorHAnsi" w:cstheme="minorHAnsi"/>
          <w:sz w:val="24"/>
          <w:szCs w:val="24"/>
          <w:lang w:val="en-GB" w:eastAsia="cs-CZ"/>
        </w:rPr>
        <w:t xml:space="preserve"> follows the river from its mythical source in the </w:t>
      </w:r>
      <w:proofErr w:type="spellStart"/>
      <w:r w:rsidRPr="00E82C6A">
        <w:rPr>
          <w:rFonts w:asciiTheme="minorHAnsi" w:eastAsia="Times New Roman" w:hAnsiTheme="minorHAnsi" w:cstheme="minorHAnsi"/>
          <w:sz w:val="24"/>
          <w:szCs w:val="24"/>
          <w:lang w:val="en-GB" w:eastAsia="cs-CZ"/>
        </w:rPr>
        <w:t>Krkonoše</w:t>
      </w:r>
      <w:proofErr w:type="spellEnd"/>
      <w:r w:rsidRPr="00E82C6A">
        <w:rPr>
          <w:rFonts w:asciiTheme="minorHAnsi" w:eastAsia="Times New Roman" w:hAnsiTheme="minorHAnsi" w:cstheme="minorHAnsi"/>
          <w:sz w:val="24"/>
          <w:szCs w:val="24"/>
          <w:lang w:val="en-GB" w:eastAsia="cs-CZ"/>
        </w:rPr>
        <w:t xml:space="preserve"> Mountains to its turbulent mouth at the North Sea, treating the Elbe as a space of memory. It is a poetic essay on water and time.</w:t>
      </w:r>
    </w:p>
    <w:p w14:paraId="731FBAF2" w14:textId="571B6939"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Explore all films in Testimonies </w:t>
      </w:r>
      <w:hyperlink r:id="rId60" w:history="1">
        <w:r w:rsidRPr="00E82C6A">
          <w:rPr>
            <w:rStyle w:val="Hypertextovodkaz"/>
            <w:rFonts w:asciiTheme="minorHAnsi" w:eastAsia="Times New Roman" w:hAnsiTheme="minorHAnsi" w:cstheme="minorHAnsi"/>
            <w:b/>
            <w:bCs/>
            <w:sz w:val="24"/>
            <w:szCs w:val="24"/>
            <w:lang w:val="en-GB" w:eastAsia="cs-CZ"/>
          </w:rPr>
          <w:t>HERE</w:t>
        </w:r>
      </w:hyperlink>
      <w:r w:rsidRPr="00E82C6A">
        <w:rPr>
          <w:rFonts w:asciiTheme="minorHAnsi" w:eastAsia="Times New Roman" w:hAnsiTheme="minorHAnsi" w:cstheme="minorHAnsi"/>
          <w:sz w:val="24"/>
          <w:szCs w:val="24"/>
          <w:lang w:val="en-GB" w:eastAsia="cs-CZ"/>
        </w:rPr>
        <w:t>.</w:t>
      </w:r>
    </w:p>
    <w:p w14:paraId="2353C961" w14:textId="2821AD51" w:rsidR="00AF10D7" w:rsidRPr="00E82C6A" w:rsidRDefault="00AF10D7" w:rsidP="00AF10D7">
      <w:pPr>
        <w:spacing w:before="100" w:beforeAutospacing="1" w:after="100" w:afterAutospacing="1" w:line="240" w:lineRule="auto"/>
        <w:rPr>
          <w:rFonts w:asciiTheme="minorHAnsi" w:eastAsia="Times New Roman" w:hAnsiTheme="minorHAnsi" w:cstheme="minorHAnsi"/>
          <w:b/>
          <w:bCs/>
          <w:sz w:val="24"/>
          <w:szCs w:val="24"/>
          <w:u w:val="single"/>
          <w:lang w:val="en-GB" w:eastAsia="cs-CZ"/>
        </w:rPr>
      </w:pPr>
      <w:r w:rsidRPr="00E82C6A">
        <w:rPr>
          <w:rFonts w:asciiTheme="minorHAnsi" w:eastAsia="Times New Roman" w:hAnsiTheme="minorHAnsi" w:cstheme="minorHAnsi"/>
          <w:b/>
          <w:bCs/>
          <w:sz w:val="24"/>
          <w:szCs w:val="24"/>
          <w:u w:val="single"/>
          <w:lang w:val="en-GB" w:eastAsia="cs-CZ"/>
        </w:rPr>
        <w:t>Short Joy</w:t>
      </w:r>
      <w:r w:rsidR="00E40C9C">
        <w:rPr>
          <w:rFonts w:asciiTheme="minorHAnsi" w:eastAsia="Times New Roman" w:hAnsiTheme="minorHAnsi" w:cstheme="minorHAnsi"/>
          <w:b/>
          <w:bCs/>
          <w:sz w:val="24"/>
          <w:szCs w:val="24"/>
          <w:u w:val="single"/>
          <w:lang w:val="en-GB" w:eastAsia="cs-CZ"/>
        </w:rPr>
        <w:t xml:space="preserve"> Competition</w:t>
      </w:r>
      <w:r w:rsidRPr="00E82C6A">
        <w:rPr>
          <w:rFonts w:asciiTheme="minorHAnsi" w:eastAsia="Times New Roman" w:hAnsiTheme="minorHAnsi" w:cstheme="minorHAnsi"/>
          <w:b/>
          <w:bCs/>
          <w:sz w:val="24"/>
          <w:szCs w:val="24"/>
          <w:u w:val="single"/>
          <w:lang w:val="en-GB" w:eastAsia="cs-CZ"/>
        </w:rPr>
        <w:t>: Watch for Free Right Now!</w:t>
      </w:r>
    </w:p>
    <w:p w14:paraId="606164A1" w14:textId="686CD13D"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proofErr w:type="spellStart"/>
      <w:proofErr w:type="gramStart"/>
      <w:r w:rsidRPr="00E82C6A">
        <w:rPr>
          <w:rFonts w:asciiTheme="minorHAnsi" w:eastAsia="Times New Roman" w:hAnsiTheme="minorHAnsi" w:cstheme="minorHAnsi"/>
          <w:sz w:val="24"/>
          <w:szCs w:val="24"/>
          <w:lang w:val="en-GB" w:eastAsia="cs-CZ"/>
        </w:rPr>
        <w:t>Ji.hlava</w:t>
      </w:r>
      <w:proofErr w:type="spellEnd"/>
      <w:proofErr w:type="gramEnd"/>
      <w:r w:rsidRPr="00E82C6A">
        <w:rPr>
          <w:rFonts w:asciiTheme="minorHAnsi" w:eastAsia="Times New Roman" w:hAnsiTheme="minorHAnsi" w:cstheme="minorHAnsi"/>
          <w:sz w:val="24"/>
          <w:szCs w:val="24"/>
          <w:lang w:val="en-GB" w:eastAsia="cs-CZ"/>
        </w:rPr>
        <w:t xml:space="preserve"> may not begin for another two weeks, but the first documentaries are available already. The </w:t>
      </w:r>
      <w:hyperlink r:id="rId61" w:history="1">
        <w:r w:rsidRPr="00E40C9C">
          <w:rPr>
            <w:rStyle w:val="Hypertextovodkaz"/>
            <w:rFonts w:asciiTheme="minorHAnsi" w:eastAsia="Times New Roman" w:hAnsiTheme="minorHAnsi" w:cstheme="minorHAnsi"/>
            <w:b/>
            <w:bCs/>
            <w:sz w:val="24"/>
            <w:szCs w:val="24"/>
            <w:lang w:val="en-GB" w:eastAsia="cs-CZ"/>
          </w:rPr>
          <w:t>Short Joy competition</w:t>
        </w:r>
      </w:hyperlink>
      <w:r w:rsidRPr="00E82C6A">
        <w:rPr>
          <w:rFonts w:asciiTheme="minorHAnsi" w:eastAsia="Times New Roman" w:hAnsiTheme="minorHAnsi" w:cstheme="minorHAnsi"/>
          <w:sz w:val="24"/>
          <w:szCs w:val="24"/>
          <w:lang w:val="en-GB" w:eastAsia="cs-CZ"/>
        </w:rPr>
        <w:t xml:space="preserve"> brings together 22 short documentaries from around the world, </w:t>
      </w:r>
      <w:r w:rsidRPr="00E82C6A">
        <w:rPr>
          <w:rFonts w:asciiTheme="minorHAnsi" w:eastAsia="Times New Roman" w:hAnsiTheme="minorHAnsi" w:cstheme="minorHAnsi"/>
          <w:sz w:val="24"/>
          <w:szCs w:val="24"/>
          <w:lang w:val="en-GB" w:eastAsia="cs-CZ"/>
        </w:rPr>
        <w:lastRenderedPageBreak/>
        <w:t xml:space="preserve">available free of charge </w:t>
      </w:r>
      <w:r w:rsidR="00E40C9C">
        <w:rPr>
          <w:rFonts w:asciiTheme="minorHAnsi" w:eastAsia="Times New Roman" w:hAnsiTheme="minorHAnsi" w:cstheme="minorHAnsi"/>
          <w:sz w:val="24"/>
          <w:szCs w:val="24"/>
          <w:lang w:val="en-GB" w:eastAsia="cs-CZ"/>
        </w:rPr>
        <w:t xml:space="preserve">online </w:t>
      </w:r>
      <w:r w:rsidRPr="00E82C6A">
        <w:rPr>
          <w:rFonts w:asciiTheme="minorHAnsi" w:eastAsia="Times New Roman" w:hAnsiTheme="minorHAnsi" w:cstheme="minorHAnsi"/>
          <w:sz w:val="24"/>
          <w:szCs w:val="24"/>
          <w:lang w:val="en-GB" w:eastAsia="cs-CZ"/>
        </w:rPr>
        <w:t xml:space="preserve">on </w:t>
      </w:r>
      <w:hyperlink r:id="rId62" w:history="1">
        <w:r w:rsidRPr="00E82C6A">
          <w:rPr>
            <w:rStyle w:val="Hypertextovodkaz"/>
            <w:rFonts w:asciiTheme="minorHAnsi" w:eastAsia="Times New Roman" w:hAnsiTheme="minorHAnsi" w:cstheme="minorHAnsi"/>
            <w:b/>
            <w:bCs/>
            <w:sz w:val="24"/>
            <w:szCs w:val="24"/>
            <w:lang w:val="en-GB" w:eastAsia="cs-CZ"/>
          </w:rPr>
          <w:t>DAFilms.c</w:t>
        </w:r>
        <w:r w:rsidR="005A5D94" w:rsidRPr="00E82C6A">
          <w:rPr>
            <w:rStyle w:val="Hypertextovodkaz"/>
            <w:rFonts w:asciiTheme="minorHAnsi" w:eastAsia="Times New Roman" w:hAnsiTheme="minorHAnsi" w:cstheme="minorHAnsi"/>
            <w:b/>
            <w:bCs/>
            <w:sz w:val="24"/>
            <w:szCs w:val="24"/>
            <w:lang w:val="en-GB" w:eastAsia="cs-CZ"/>
          </w:rPr>
          <w:t>om</w:t>
        </w:r>
      </w:hyperlink>
      <w:r w:rsidRPr="00E82C6A">
        <w:rPr>
          <w:rFonts w:asciiTheme="minorHAnsi" w:eastAsia="Times New Roman" w:hAnsiTheme="minorHAnsi" w:cstheme="minorHAnsi"/>
          <w:sz w:val="24"/>
          <w:szCs w:val="24"/>
          <w:lang w:val="en-GB" w:eastAsia="cs-CZ"/>
        </w:rPr>
        <w:t xml:space="preserve"> from October 8. Viewers can vote for the best film there until October 21.</w:t>
      </w:r>
    </w:p>
    <w:p w14:paraId="135E5EE4" w14:textId="77777777"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w:t>
      </w:r>
      <w:r w:rsidRPr="00E82C6A">
        <w:rPr>
          <w:rFonts w:asciiTheme="minorHAnsi" w:eastAsia="Times New Roman" w:hAnsiTheme="minorHAnsi" w:cstheme="minorHAnsi"/>
          <w:i/>
          <w:iCs/>
          <w:sz w:val="24"/>
          <w:szCs w:val="24"/>
          <w:lang w:val="en-GB" w:eastAsia="cs-CZ"/>
        </w:rPr>
        <w:t>Even a short film can encompass complexity: a human story, the tragedy of a fragile territory, intricate historical developments or current political events. Many of the selected films use a carefully considered, synecdochic approach to capture perspectives and arguments, stories and characters alike. And they do so with striking poetic language, precise observation, daring investigation or images that evoke tactile experience,</w:t>
      </w:r>
      <w:r w:rsidRPr="00E82C6A">
        <w:rPr>
          <w:rFonts w:asciiTheme="minorHAnsi" w:eastAsia="Times New Roman" w:hAnsiTheme="minorHAnsi" w:cstheme="minorHAnsi"/>
          <w:sz w:val="24"/>
          <w:szCs w:val="24"/>
          <w:lang w:val="en-GB" w:eastAsia="cs-CZ"/>
        </w:rPr>
        <w:t xml:space="preserve">’ says </w:t>
      </w:r>
      <w:proofErr w:type="spellStart"/>
      <w:proofErr w:type="gramStart"/>
      <w:r w:rsidRPr="00E82C6A">
        <w:rPr>
          <w:rFonts w:asciiTheme="minorHAnsi" w:eastAsia="Times New Roman" w:hAnsiTheme="minorHAnsi" w:cstheme="minorHAnsi"/>
          <w:sz w:val="24"/>
          <w:szCs w:val="24"/>
          <w:lang w:val="en-GB" w:eastAsia="cs-CZ"/>
        </w:rPr>
        <w:t>Ji.hlava</w:t>
      </w:r>
      <w:proofErr w:type="spellEnd"/>
      <w:proofErr w:type="gramEnd"/>
      <w:r w:rsidRPr="00E82C6A">
        <w:rPr>
          <w:rFonts w:asciiTheme="minorHAnsi" w:eastAsia="Times New Roman" w:hAnsiTheme="minorHAnsi" w:cstheme="minorHAnsi"/>
          <w:sz w:val="24"/>
          <w:szCs w:val="24"/>
          <w:lang w:val="en-GB" w:eastAsia="cs-CZ"/>
        </w:rPr>
        <w:t xml:space="preserve"> programmer Andrea Slováková.</w:t>
      </w:r>
    </w:p>
    <w:p w14:paraId="72297AA9" w14:textId="77777777"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winning film will be announced at the opening ceremony of </w:t>
      </w:r>
      <w:proofErr w:type="spellStart"/>
      <w:proofErr w:type="gramStart"/>
      <w:r w:rsidRPr="00E82C6A">
        <w:rPr>
          <w:rFonts w:asciiTheme="minorHAnsi" w:eastAsia="Times New Roman" w:hAnsiTheme="minorHAnsi" w:cstheme="minorHAnsi"/>
          <w:sz w:val="24"/>
          <w:szCs w:val="24"/>
          <w:lang w:val="en-GB" w:eastAsia="cs-CZ"/>
        </w:rPr>
        <w:t>Ji.hlava</w:t>
      </w:r>
      <w:proofErr w:type="spellEnd"/>
      <w:proofErr w:type="gramEnd"/>
      <w:r w:rsidRPr="00E82C6A">
        <w:rPr>
          <w:rFonts w:asciiTheme="minorHAnsi" w:eastAsia="Times New Roman" w:hAnsiTheme="minorHAnsi" w:cstheme="minorHAnsi"/>
          <w:sz w:val="24"/>
          <w:szCs w:val="24"/>
          <w:lang w:val="en-GB" w:eastAsia="cs-CZ"/>
        </w:rPr>
        <w:t xml:space="preserve"> on Friday, October 23, where it will receive the </w:t>
      </w:r>
      <w:proofErr w:type="spellStart"/>
      <w:r w:rsidRPr="00E82C6A">
        <w:rPr>
          <w:rFonts w:asciiTheme="minorHAnsi" w:eastAsia="Times New Roman" w:hAnsiTheme="minorHAnsi" w:cstheme="minorHAnsi"/>
          <w:sz w:val="24"/>
          <w:szCs w:val="24"/>
          <w:lang w:val="en-GB" w:eastAsia="cs-CZ"/>
        </w:rPr>
        <w:t>DAFilms</w:t>
      </w:r>
      <w:proofErr w:type="spellEnd"/>
      <w:r w:rsidRPr="00E82C6A">
        <w:rPr>
          <w:rFonts w:asciiTheme="minorHAnsi" w:eastAsia="Times New Roman" w:hAnsiTheme="minorHAnsi" w:cstheme="minorHAnsi"/>
          <w:sz w:val="24"/>
          <w:szCs w:val="24"/>
          <w:lang w:val="en-GB" w:eastAsia="cs-CZ"/>
        </w:rPr>
        <w:t xml:space="preserve"> Audience Award. The films in this year’s section share a personal perspective, visual experimentation and sensitivity to contemporary issues, from cultural memory and social and environmental questions to reflections on human identity.</w:t>
      </w:r>
    </w:p>
    <w:p w14:paraId="3C53A00D" w14:textId="36CB080B"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w:t>
      </w:r>
      <w:r w:rsidRPr="00E82C6A">
        <w:rPr>
          <w:rFonts w:asciiTheme="minorHAnsi" w:eastAsia="Times New Roman" w:hAnsiTheme="minorHAnsi" w:cstheme="minorHAnsi"/>
          <w:i/>
          <w:iCs/>
          <w:sz w:val="24"/>
          <w:szCs w:val="24"/>
          <w:lang w:val="en-GB" w:eastAsia="cs-CZ"/>
        </w:rPr>
        <w:t xml:space="preserve">Short Joy offers audiences a unique chance to watch one of </w:t>
      </w:r>
      <w:proofErr w:type="spellStart"/>
      <w:proofErr w:type="gramStart"/>
      <w:r w:rsidRPr="00E82C6A">
        <w:rPr>
          <w:rFonts w:asciiTheme="minorHAnsi" w:eastAsia="Times New Roman" w:hAnsiTheme="minorHAnsi" w:cstheme="minorHAnsi"/>
          <w:i/>
          <w:iCs/>
          <w:sz w:val="24"/>
          <w:szCs w:val="24"/>
          <w:lang w:val="en-GB" w:eastAsia="cs-CZ"/>
        </w:rPr>
        <w:t>Ji.hlava’s</w:t>
      </w:r>
      <w:proofErr w:type="spellEnd"/>
      <w:proofErr w:type="gramEnd"/>
      <w:r w:rsidRPr="00E82C6A">
        <w:rPr>
          <w:rFonts w:asciiTheme="minorHAnsi" w:eastAsia="Times New Roman" w:hAnsiTheme="minorHAnsi" w:cstheme="minorHAnsi"/>
          <w:i/>
          <w:iCs/>
          <w:sz w:val="24"/>
          <w:szCs w:val="24"/>
          <w:lang w:val="en-GB" w:eastAsia="cs-CZ"/>
        </w:rPr>
        <w:t xml:space="preserve"> competitive sections before the festival even starts</w:t>
      </w:r>
      <w:r w:rsidR="00E155D9" w:rsidRPr="00E82C6A">
        <w:rPr>
          <w:rFonts w:asciiTheme="minorHAnsi" w:eastAsia="Times New Roman" w:hAnsiTheme="minorHAnsi" w:cstheme="minorHAnsi"/>
          <w:i/>
          <w:iCs/>
          <w:sz w:val="24"/>
          <w:szCs w:val="24"/>
          <w:lang w:val="en-GB" w:eastAsia="cs-CZ"/>
        </w:rPr>
        <w:t>–</w:t>
      </w:r>
      <w:r w:rsidRPr="00E82C6A">
        <w:rPr>
          <w:rFonts w:asciiTheme="minorHAnsi" w:eastAsia="Times New Roman" w:hAnsiTheme="minorHAnsi" w:cstheme="minorHAnsi"/>
          <w:i/>
          <w:iCs/>
          <w:sz w:val="24"/>
          <w:szCs w:val="24"/>
          <w:lang w:val="en-GB" w:eastAsia="cs-CZ"/>
        </w:rPr>
        <w:t xml:space="preserve">and entirely free of charge. Short films have long been an important part of the </w:t>
      </w:r>
      <w:proofErr w:type="spellStart"/>
      <w:r w:rsidRPr="00E82C6A">
        <w:rPr>
          <w:rFonts w:asciiTheme="minorHAnsi" w:eastAsia="Times New Roman" w:hAnsiTheme="minorHAnsi" w:cstheme="minorHAnsi"/>
          <w:i/>
          <w:iCs/>
          <w:sz w:val="24"/>
          <w:szCs w:val="24"/>
          <w:lang w:val="en-GB" w:eastAsia="cs-CZ"/>
        </w:rPr>
        <w:t>DAFilms</w:t>
      </w:r>
      <w:proofErr w:type="spellEnd"/>
      <w:r w:rsidRPr="00E82C6A">
        <w:rPr>
          <w:rFonts w:asciiTheme="minorHAnsi" w:eastAsia="Times New Roman" w:hAnsiTheme="minorHAnsi" w:cstheme="minorHAnsi"/>
          <w:i/>
          <w:iCs/>
          <w:sz w:val="24"/>
          <w:szCs w:val="24"/>
          <w:lang w:val="en-GB" w:eastAsia="cs-CZ"/>
        </w:rPr>
        <w:t xml:space="preserve"> programme. They are often where we discover remarkable new talents and contemporary documentary filmmakers seeking unexpected forms and modes of storytelling. We are therefore delighted to introduce these films to audiences ahead of their screenings in </w:t>
      </w:r>
      <w:proofErr w:type="spellStart"/>
      <w:r w:rsidRPr="00E82C6A">
        <w:rPr>
          <w:rFonts w:asciiTheme="minorHAnsi" w:eastAsia="Times New Roman" w:hAnsiTheme="minorHAnsi" w:cstheme="minorHAnsi"/>
          <w:i/>
          <w:iCs/>
          <w:sz w:val="24"/>
          <w:szCs w:val="24"/>
          <w:lang w:val="en-GB" w:eastAsia="cs-CZ"/>
        </w:rPr>
        <w:t>Jihlava</w:t>
      </w:r>
      <w:proofErr w:type="spellEnd"/>
      <w:r w:rsidRPr="00E82C6A">
        <w:rPr>
          <w:rFonts w:asciiTheme="minorHAnsi" w:eastAsia="Times New Roman" w:hAnsiTheme="minorHAnsi" w:cstheme="minorHAnsi"/>
          <w:i/>
          <w:iCs/>
          <w:sz w:val="24"/>
          <w:szCs w:val="24"/>
          <w:lang w:val="en-GB" w:eastAsia="cs-CZ"/>
        </w:rPr>
        <w:t>,</w:t>
      </w:r>
      <w:r w:rsidRPr="00E82C6A">
        <w:rPr>
          <w:rFonts w:asciiTheme="minorHAnsi" w:eastAsia="Times New Roman" w:hAnsiTheme="minorHAnsi" w:cstheme="minorHAnsi"/>
          <w:sz w:val="24"/>
          <w:szCs w:val="24"/>
          <w:lang w:val="en-GB" w:eastAsia="cs-CZ"/>
        </w:rPr>
        <w:t xml:space="preserve">’ says </w:t>
      </w:r>
      <w:proofErr w:type="spellStart"/>
      <w:r w:rsidRPr="00E82C6A">
        <w:rPr>
          <w:rFonts w:asciiTheme="minorHAnsi" w:eastAsia="Times New Roman" w:hAnsiTheme="minorHAnsi" w:cstheme="minorHAnsi"/>
          <w:sz w:val="24"/>
          <w:szCs w:val="24"/>
          <w:lang w:val="en-GB" w:eastAsia="cs-CZ"/>
        </w:rPr>
        <w:t>DAFilms</w:t>
      </w:r>
      <w:proofErr w:type="spellEnd"/>
      <w:r w:rsidRPr="00E82C6A">
        <w:rPr>
          <w:rFonts w:asciiTheme="minorHAnsi" w:eastAsia="Times New Roman" w:hAnsiTheme="minorHAnsi" w:cstheme="minorHAnsi"/>
          <w:sz w:val="24"/>
          <w:szCs w:val="24"/>
          <w:lang w:val="en-GB" w:eastAsia="cs-CZ"/>
        </w:rPr>
        <w:t xml:space="preserve"> curator Magda Španihelová.</w:t>
      </w:r>
    </w:p>
    <w:p w14:paraId="6F2FF9E5" w14:textId="723F75EA"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Among the films available is the Iranian </w:t>
      </w:r>
      <w:hyperlink r:id="rId63" w:history="1">
        <w:proofErr w:type="spellStart"/>
        <w:r w:rsidRPr="00E82C6A">
          <w:rPr>
            <w:rStyle w:val="Hypertextovodkaz"/>
            <w:rFonts w:asciiTheme="minorHAnsi" w:eastAsia="Times New Roman" w:hAnsiTheme="minorHAnsi" w:cstheme="minorHAnsi"/>
            <w:b/>
            <w:bCs/>
            <w:i/>
            <w:iCs/>
            <w:sz w:val="24"/>
            <w:szCs w:val="24"/>
            <w:lang w:val="en-GB" w:eastAsia="cs-CZ"/>
          </w:rPr>
          <w:t>Dotuk</w:t>
        </w:r>
        <w:proofErr w:type="spellEnd"/>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Hadi Sabet</w:t>
      </w:r>
      <w:r w:rsidRPr="00E82C6A">
        <w:rPr>
          <w:rFonts w:asciiTheme="minorHAnsi" w:eastAsia="Times New Roman" w:hAnsiTheme="minorHAnsi" w:cstheme="minorHAnsi"/>
          <w:sz w:val="24"/>
          <w:szCs w:val="24"/>
          <w:lang w:val="en-GB" w:eastAsia="cs-CZ"/>
        </w:rPr>
        <w:t xml:space="preserve">, depicting life in the remote village of Taj Mir in South Khorasan Province, which is battered by severe sandstorms for as many as 120 days a year. Villagers make a living by handcrafting </w:t>
      </w:r>
      <w:proofErr w:type="spellStart"/>
      <w:r w:rsidRPr="00E82C6A">
        <w:rPr>
          <w:rFonts w:asciiTheme="minorHAnsi" w:eastAsia="Times New Roman" w:hAnsiTheme="minorHAnsi" w:cstheme="minorHAnsi"/>
          <w:sz w:val="24"/>
          <w:szCs w:val="24"/>
          <w:lang w:val="en-GB" w:eastAsia="cs-CZ"/>
        </w:rPr>
        <w:t>dotuk</w:t>
      </w:r>
      <w:proofErr w:type="spellEnd"/>
      <w:r w:rsidRPr="00E82C6A">
        <w:rPr>
          <w:rFonts w:asciiTheme="minorHAnsi" w:eastAsia="Times New Roman" w:hAnsiTheme="minorHAnsi" w:cstheme="minorHAnsi"/>
          <w:sz w:val="24"/>
          <w:szCs w:val="24"/>
          <w:lang w:val="en-GB" w:eastAsia="cs-CZ"/>
        </w:rPr>
        <w:t xml:space="preserve"> dolls, traditional ritual objects that have become a source of income. The film follows daily life in an environment where cultural tradition becomes a commodity while remaining one of the few ways to earn a living.</w:t>
      </w:r>
    </w:p>
    <w:p w14:paraId="00813A7B" w14:textId="4C7138B9"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w:t>
      </w:r>
      <w:proofErr w:type="gramStart"/>
      <w:r w:rsidRPr="00E82C6A">
        <w:rPr>
          <w:rFonts w:asciiTheme="minorHAnsi" w:eastAsia="Times New Roman" w:hAnsiTheme="minorHAnsi" w:cstheme="minorHAnsi"/>
          <w:sz w:val="24"/>
          <w:szCs w:val="24"/>
          <w:lang w:val="en-GB" w:eastAsia="cs-CZ"/>
        </w:rPr>
        <w:t>Slovak-Croatian</w:t>
      </w:r>
      <w:proofErr w:type="gramEnd"/>
      <w:r w:rsidRPr="00E82C6A">
        <w:rPr>
          <w:rFonts w:asciiTheme="minorHAnsi" w:eastAsia="Times New Roman" w:hAnsiTheme="minorHAnsi" w:cstheme="minorHAnsi"/>
          <w:sz w:val="24"/>
          <w:szCs w:val="24"/>
          <w:lang w:val="en-GB" w:eastAsia="cs-CZ"/>
        </w:rPr>
        <w:t xml:space="preserve"> documentary </w:t>
      </w:r>
      <w:hyperlink r:id="rId64" w:history="1">
        <w:r w:rsidRPr="00E82C6A">
          <w:rPr>
            <w:rStyle w:val="Hypertextovodkaz"/>
            <w:rFonts w:asciiTheme="minorHAnsi" w:eastAsia="Times New Roman" w:hAnsiTheme="minorHAnsi" w:cstheme="minorHAnsi"/>
            <w:b/>
            <w:bCs/>
            <w:i/>
            <w:iCs/>
            <w:sz w:val="24"/>
            <w:szCs w:val="24"/>
            <w:lang w:val="en-GB" w:eastAsia="cs-CZ"/>
          </w:rPr>
          <w:t>Inside</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 xml:space="preserve">Dorota </w:t>
      </w:r>
      <w:proofErr w:type="spellStart"/>
      <w:r w:rsidRPr="00E82C6A">
        <w:rPr>
          <w:rFonts w:asciiTheme="minorHAnsi" w:eastAsia="Times New Roman" w:hAnsiTheme="minorHAnsi" w:cstheme="minorHAnsi"/>
          <w:b/>
          <w:bCs/>
          <w:sz w:val="24"/>
          <w:szCs w:val="24"/>
          <w:lang w:val="en-GB" w:eastAsia="cs-CZ"/>
        </w:rPr>
        <w:t>Vlnová</w:t>
      </w:r>
      <w:proofErr w:type="spellEnd"/>
      <w:r w:rsidRPr="00E82C6A">
        <w:rPr>
          <w:rFonts w:asciiTheme="minorHAnsi" w:eastAsia="Times New Roman" w:hAnsiTheme="minorHAnsi" w:cstheme="minorHAnsi"/>
          <w:sz w:val="24"/>
          <w:szCs w:val="24"/>
          <w:lang w:val="en-GB" w:eastAsia="cs-CZ"/>
        </w:rPr>
        <w:t xml:space="preserve"> is built on the contrast between what is outwardly visible after an abortion and what remains hidden within. Archival footage of women and mothers and images of flowers alternate with anonymous testimonies from women discussing their relationships to motherhood and their experience of abortion.</w:t>
      </w:r>
    </w:p>
    <w:p w14:paraId="78AD1E80" w14:textId="41E3F91A"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w:t>
      </w:r>
      <w:proofErr w:type="gramStart"/>
      <w:r w:rsidRPr="00E82C6A">
        <w:rPr>
          <w:rFonts w:asciiTheme="minorHAnsi" w:eastAsia="Times New Roman" w:hAnsiTheme="minorHAnsi" w:cstheme="minorHAnsi"/>
          <w:sz w:val="24"/>
          <w:szCs w:val="24"/>
          <w:lang w:val="en-GB" w:eastAsia="cs-CZ"/>
        </w:rPr>
        <w:t>Austrian-German</w:t>
      </w:r>
      <w:proofErr w:type="gramEnd"/>
      <w:r w:rsidRPr="00E82C6A">
        <w:rPr>
          <w:rFonts w:asciiTheme="minorHAnsi" w:eastAsia="Times New Roman" w:hAnsiTheme="minorHAnsi" w:cstheme="minorHAnsi"/>
          <w:sz w:val="24"/>
          <w:szCs w:val="24"/>
          <w:lang w:val="en-GB" w:eastAsia="cs-CZ"/>
        </w:rPr>
        <w:t xml:space="preserve">-Moroccan documentary miniature </w:t>
      </w:r>
      <w:hyperlink r:id="rId65" w:history="1">
        <w:r w:rsidR="00E44724" w:rsidRPr="00E82C6A">
          <w:rPr>
            <w:rStyle w:val="Hypertextovodkaz"/>
            <w:rFonts w:asciiTheme="minorHAnsi" w:eastAsia="Times New Roman" w:hAnsiTheme="minorHAnsi" w:cstheme="minorHAnsi"/>
            <w:b/>
            <w:bCs/>
            <w:i/>
            <w:iCs/>
            <w:sz w:val="24"/>
            <w:szCs w:val="24"/>
            <w:lang w:val="en-GB" w:eastAsia="cs-CZ"/>
          </w:rPr>
          <w:t>living</w:t>
        </w:r>
      </w:hyperlink>
      <w:r w:rsidR="00E44724" w:rsidRPr="00E82C6A">
        <w:rPr>
          <w:rFonts w:asciiTheme="minorHAnsi" w:eastAsia="Times New Roman" w:hAnsiTheme="minorHAnsi" w:cstheme="minorHAnsi"/>
          <w:sz w:val="24"/>
          <w:szCs w:val="24"/>
          <w:lang w:val="en-GB" w:eastAsia="cs-CZ"/>
        </w:rPr>
        <w:t xml:space="preserve"> </w:t>
      </w:r>
      <w:r w:rsidRPr="00E82C6A">
        <w:rPr>
          <w:rFonts w:asciiTheme="minorHAnsi" w:eastAsia="Times New Roman" w:hAnsiTheme="minorHAnsi" w:cstheme="minorHAnsi"/>
          <w:sz w:val="24"/>
          <w:szCs w:val="24"/>
          <w:lang w:val="en-GB" w:eastAsia="cs-CZ"/>
        </w:rPr>
        <w:t xml:space="preserve">by </w:t>
      </w:r>
      <w:r w:rsidRPr="00E82C6A">
        <w:rPr>
          <w:rFonts w:asciiTheme="minorHAnsi" w:eastAsia="Times New Roman" w:hAnsiTheme="minorHAnsi" w:cstheme="minorHAnsi"/>
          <w:b/>
          <w:bCs/>
          <w:sz w:val="24"/>
          <w:szCs w:val="24"/>
          <w:lang w:val="en-GB" w:eastAsia="cs-CZ"/>
        </w:rPr>
        <w:t xml:space="preserve">Eric M. </w:t>
      </w:r>
      <w:proofErr w:type="spellStart"/>
      <w:r w:rsidRPr="00E82C6A">
        <w:rPr>
          <w:rFonts w:asciiTheme="minorHAnsi" w:eastAsia="Times New Roman" w:hAnsiTheme="minorHAnsi" w:cstheme="minorHAnsi"/>
          <w:b/>
          <w:bCs/>
          <w:sz w:val="24"/>
          <w:szCs w:val="24"/>
          <w:lang w:val="en-GB" w:eastAsia="cs-CZ"/>
        </w:rPr>
        <w:t>Weglehner</w:t>
      </w:r>
      <w:proofErr w:type="spellEnd"/>
      <w:r w:rsidRPr="00E82C6A">
        <w:rPr>
          <w:rFonts w:asciiTheme="minorHAnsi" w:eastAsia="Times New Roman" w:hAnsiTheme="minorHAnsi" w:cstheme="minorHAnsi"/>
          <w:sz w:val="24"/>
          <w:szCs w:val="24"/>
          <w:lang w:val="en-GB" w:eastAsia="cs-CZ"/>
        </w:rPr>
        <w:t xml:space="preserve"> takes place in a chicken slaughterhouse, where a cat and her kittens survive among the remains of animal bodies and swarms of insects. In a naturalistic style, it observes their movement through an environment marked by human activity and their desire to play, explore and live.</w:t>
      </w:r>
    </w:p>
    <w:p w14:paraId="24781FF2" w14:textId="77419932"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Watch all the Short Joy films </w:t>
      </w:r>
      <w:hyperlink r:id="rId66" w:history="1">
        <w:r w:rsidRPr="00E82C6A">
          <w:rPr>
            <w:rStyle w:val="Hypertextovodkaz"/>
            <w:rFonts w:asciiTheme="minorHAnsi" w:eastAsia="Times New Roman" w:hAnsiTheme="minorHAnsi" w:cstheme="minorHAnsi"/>
            <w:sz w:val="24"/>
            <w:szCs w:val="24"/>
            <w:lang w:val="en-GB" w:eastAsia="cs-CZ"/>
          </w:rPr>
          <w:t>HERE</w:t>
        </w:r>
      </w:hyperlink>
      <w:r w:rsidRPr="00E82C6A">
        <w:rPr>
          <w:rFonts w:asciiTheme="minorHAnsi" w:eastAsia="Times New Roman" w:hAnsiTheme="minorHAnsi" w:cstheme="minorHAnsi"/>
          <w:sz w:val="24"/>
          <w:szCs w:val="24"/>
          <w:lang w:val="en-GB" w:eastAsia="cs-CZ"/>
        </w:rPr>
        <w:t>.</w:t>
      </w:r>
    </w:p>
    <w:p w14:paraId="2F6E4721" w14:textId="77777777" w:rsidR="00AF10D7" w:rsidRPr="00E82C6A" w:rsidRDefault="00AF10D7" w:rsidP="00AF10D7">
      <w:pPr>
        <w:spacing w:before="100" w:beforeAutospacing="1" w:after="100" w:afterAutospacing="1" w:line="240" w:lineRule="auto"/>
        <w:rPr>
          <w:rFonts w:asciiTheme="minorHAnsi" w:eastAsia="Times New Roman" w:hAnsiTheme="minorHAnsi" w:cstheme="minorHAnsi"/>
          <w:b/>
          <w:bCs/>
          <w:sz w:val="24"/>
          <w:szCs w:val="24"/>
          <w:u w:val="single"/>
          <w:lang w:val="en-GB" w:eastAsia="cs-CZ"/>
        </w:rPr>
      </w:pPr>
      <w:r w:rsidRPr="00E82C6A">
        <w:rPr>
          <w:rFonts w:asciiTheme="minorHAnsi" w:eastAsia="Times New Roman" w:hAnsiTheme="minorHAnsi" w:cstheme="minorHAnsi"/>
          <w:b/>
          <w:bCs/>
          <w:sz w:val="24"/>
          <w:szCs w:val="24"/>
          <w:u w:val="single"/>
          <w:lang w:val="en-GB" w:eastAsia="cs-CZ"/>
        </w:rPr>
        <w:t>Constellations: A Road Movie and Couriers’ Resistance</w:t>
      </w:r>
    </w:p>
    <w:p w14:paraId="34AB8A04" w14:textId="7947B34C"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non-competitive </w:t>
      </w:r>
      <w:hyperlink r:id="rId67" w:history="1">
        <w:r w:rsidRPr="00E40C9C">
          <w:rPr>
            <w:rStyle w:val="Hypertextovodkaz"/>
            <w:rFonts w:asciiTheme="minorHAnsi" w:eastAsia="Times New Roman" w:hAnsiTheme="minorHAnsi" w:cstheme="minorHAnsi"/>
            <w:b/>
            <w:bCs/>
            <w:sz w:val="24"/>
            <w:szCs w:val="24"/>
            <w:lang w:val="en-GB" w:eastAsia="cs-CZ"/>
          </w:rPr>
          <w:t>Constellations section</w:t>
        </w:r>
      </w:hyperlink>
      <w:r w:rsidRPr="00E82C6A">
        <w:rPr>
          <w:rFonts w:asciiTheme="minorHAnsi" w:eastAsia="Times New Roman" w:hAnsiTheme="minorHAnsi" w:cstheme="minorHAnsi"/>
          <w:sz w:val="24"/>
          <w:szCs w:val="24"/>
          <w:lang w:val="en-GB" w:eastAsia="cs-CZ"/>
        </w:rPr>
        <w:t xml:space="preserve"> brings 33 outstanding films from international festivals to </w:t>
      </w:r>
      <w:proofErr w:type="spellStart"/>
      <w:proofErr w:type="gramStart"/>
      <w:r w:rsidRPr="00E82C6A">
        <w:rPr>
          <w:rFonts w:asciiTheme="minorHAnsi" w:eastAsia="Times New Roman" w:hAnsiTheme="minorHAnsi" w:cstheme="minorHAnsi"/>
          <w:sz w:val="24"/>
          <w:szCs w:val="24"/>
          <w:lang w:val="en-GB" w:eastAsia="cs-CZ"/>
        </w:rPr>
        <w:t>Ji</w:t>
      </w:r>
      <w:r w:rsidR="00E44724" w:rsidRPr="00E82C6A">
        <w:rPr>
          <w:rFonts w:asciiTheme="minorHAnsi" w:eastAsia="Times New Roman" w:hAnsiTheme="minorHAnsi" w:cstheme="minorHAnsi"/>
          <w:sz w:val="24"/>
          <w:szCs w:val="24"/>
          <w:lang w:val="en-GB" w:eastAsia="cs-CZ"/>
        </w:rPr>
        <w:t>.</w:t>
      </w:r>
      <w:r w:rsidRPr="00E82C6A">
        <w:rPr>
          <w:rFonts w:asciiTheme="minorHAnsi" w:eastAsia="Times New Roman" w:hAnsiTheme="minorHAnsi" w:cstheme="minorHAnsi"/>
          <w:sz w:val="24"/>
          <w:szCs w:val="24"/>
          <w:lang w:val="en-GB" w:eastAsia="cs-CZ"/>
        </w:rPr>
        <w:t>hlava</w:t>
      </w:r>
      <w:proofErr w:type="spellEnd"/>
      <w:proofErr w:type="gramEnd"/>
      <w:r w:rsidRPr="00E82C6A">
        <w:rPr>
          <w:rFonts w:asciiTheme="minorHAnsi" w:eastAsia="Times New Roman" w:hAnsiTheme="minorHAnsi" w:cstheme="minorHAnsi"/>
          <w:sz w:val="24"/>
          <w:szCs w:val="24"/>
          <w:lang w:val="en-GB" w:eastAsia="cs-CZ"/>
        </w:rPr>
        <w:t>. Together they form a multilayered portrait of contemporary documentary cinema, exploring how family, work, communities and landscapes shape people, as well as expressions of solidarity and resistance and humanity’s relationship with nature.</w:t>
      </w:r>
    </w:p>
    <w:p w14:paraId="620BC206" w14:textId="0D0954B5"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Danish film </w:t>
      </w:r>
      <w:hyperlink r:id="rId68" w:history="1">
        <w:r w:rsidRPr="00E82C6A">
          <w:rPr>
            <w:rStyle w:val="Hypertextovodkaz"/>
            <w:rFonts w:asciiTheme="minorHAnsi" w:eastAsia="Times New Roman" w:hAnsiTheme="minorHAnsi" w:cstheme="minorHAnsi"/>
            <w:b/>
            <w:bCs/>
            <w:i/>
            <w:iCs/>
            <w:sz w:val="24"/>
            <w:szCs w:val="24"/>
            <w:lang w:val="en-GB" w:eastAsia="cs-CZ"/>
          </w:rPr>
          <w:t>Christiania</w:t>
        </w:r>
      </w:hyperlink>
      <w:r w:rsidRPr="00E82C6A">
        <w:rPr>
          <w:rFonts w:asciiTheme="minorHAnsi" w:eastAsia="Times New Roman" w:hAnsiTheme="minorHAnsi" w:cstheme="minorHAnsi"/>
          <w:sz w:val="24"/>
          <w:szCs w:val="24"/>
          <w:lang w:val="en-GB" w:eastAsia="cs-CZ"/>
        </w:rPr>
        <w:t xml:space="preserve"> by </w:t>
      </w:r>
      <w:r w:rsidRPr="00E82C6A">
        <w:rPr>
          <w:rFonts w:asciiTheme="minorHAnsi" w:eastAsia="Times New Roman" w:hAnsiTheme="minorHAnsi" w:cstheme="minorHAnsi"/>
          <w:b/>
          <w:bCs/>
          <w:sz w:val="24"/>
          <w:szCs w:val="24"/>
          <w:lang w:val="en-GB" w:eastAsia="cs-CZ"/>
        </w:rPr>
        <w:t>Karl Friis Forchhammer</w:t>
      </w:r>
      <w:r w:rsidRPr="00E82C6A">
        <w:rPr>
          <w:rFonts w:asciiTheme="minorHAnsi" w:eastAsia="Times New Roman" w:hAnsiTheme="minorHAnsi" w:cstheme="minorHAnsi"/>
          <w:sz w:val="24"/>
          <w:szCs w:val="24"/>
          <w:lang w:val="en-GB" w:eastAsia="cs-CZ"/>
        </w:rPr>
        <w:t xml:space="preserve"> revisits one of Denmark’s most iconic social experiments, established in 1971 when hundreds of young people occupied an abandoned military </w:t>
      </w:r>
      <w:r w:rsidRPr="00E82C6A">
        <w:rPr>
          <w:rFonts w:asciiTheme="minorHAnsi" w:eastAsia="Times New Roman" w:hAnsiTheme="minorHAnsi" w:cstheme="minorHAnsi"/>
          <w:sz w:val="24"/>
          <w:szCs w:val="24"/>
          <w:lang w:val="en-GB" w:eastAsia="cs-CZ"/>
        </w:rPr>
        <w:lastRenderedPageBreak/>
        <w:t>base in Copenhagen and created a parallel society with its own rules. The director now moves there himself, seeking to understand the story of his parents, who lived there before he was born.</w:t>
      </w:r>
    </w:p>
    <w:p w14:paraId="781F3B11" w14:textId="2B4052F4"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In the </w:t>
      </w:r>
      <w:proofErr w:type="gramStart"/>
      <w:r w:rsidRPr="00E82C6A">
        <w:rPr>
          <w:rFonts w:asciiTheme="minorHAnsi" w:eastAsia="Times New Roman" w:hAnsiTheme="minorHAnsi" w:cstheme="minorHAnsi"/>
          <w:sz w:val="24"/>
          <w:szCs w:val="24"/>
          <w:lang w:val="en-GB" w:eastAsia="cs-CZ"/>
        </w:rPr>
        <w:t>Swiss-French</w:t>
      </w:r>
      <w:proofErr w:type="gramEnd"/>
      <w:r w:rsidRPr="00E82C6A">
        <w:rPr>
          <w:rFonts w:asciiTheme="minorHAnsi" w:eastAsia="Times New Roman" w:hAnsiTheme="minorHAnsi" w:cstheme="minorHAnsi"/>
          <w:sz w:val="24"/>
          <w:szCs w:val="24"/>
          <w:lang w:val="en-GB" w:eastAsia="cs-CZ"/>
        </w:rPr>
        <w:t xml:space="preserve"> film </w:t>
      </w:r>
      <w:hyperlink r:id="rId69" w:history="1">
        <w:r w:rsidR="00E44724" w:rsidRPr="00E82C6A">
          <w:rPr>
            <w:rStyle w:val="Hypertextovodkaz"/>
            <w:rFonts w:asciiTheme="minorHAnsi" w:eastAsia="Times New Roman" w:hAnsiTheme="minorHAnsi" w:cstheme="minorHAnsi"/>
            <w:b/>
            <w:bCs/>
            <w:i/>
            <w:iCs/>
            <w:sz w:val="24"/>
            <w:szCs w:val="24"/>
            <w:lang w:val="en-GB" w:eastAsia="cs-CZ"/>
          </w:rPr>
          <w:t>Summer Drift</w:t>
        </w:r>
      </w:hyperlink>
      <w:r w:rsidR="00E44724" w:rsidRPr="00E82C6A">
        <w:rPr>
          <w:rFonts w:asciiTheme="minorHAnsi" w:eastAsia="Times New Roman" w:hAnsiTheme="minorHAnsi" w:cstheme="minorHAnsi"/>
          <w:sz w:val="24"/>
          <w:szCs w:val="24"/>
          <w:lang w:val="en-GB" w:eastAsia="cs-CZ"/>
        </w:rPr>
        <w:t xml:space="preserve"> </w:t>
      </w:r>
      <w:r w:rsidRPr="00E82C6A">
        <w:rPr>
          <w:rFonts w:asciiTheme="minorHAnsi" w:eastAsia="Times New Roman" w:hAnsiTheme="minorHAnsi" w:cstheme="minorHAnsi"/>
          <w:sz w:val="24"/>
          <w:szCs w:val="24"/>
          <w:lang w:val="en-GB" w:eastAsia="cs-CZ"/>
        </w:rPr>
        <w:t xml:space="preserve">by </w:t>
      </w:r>
      <w:r w:rsidRPr="00E82C6A">
        <w:rPr>
          <w:rFonts w:asciiTheme="minorHAnsi" w:eastAsia="Times New Roman" w:hAnsiTheme="minorHAnsi" w:cstheme="minorHAnsi"/>
          <w:b/>
          <w:bCs/>
          <w:sz w:val="24"/>
          <w:szCs w:val="24"/>
          <w:lang w:val="en-GB" w:eastAsia="cs-CZ"/>
        </w:rPr>
        <w:t>Céline Carridroit</w:t>
      </w:r>
      <w:r w:rsidRPr="00E82C6A">
        <w:rPr>
          <w:rFonts w:asciiTheme="minorHAnsi" w:eastAsia="Times New Roman" w:hAnsiTheme="minorHAnsi" w:cstheme="minorHAnsi"/>
          <w:sz w:val="24"/>
          <w:szCs w:val="24"/>
          <w:lang w:val="en-GB" w:eastAsia="cs-CZ"/>
        </w:rPr>
        <w:t xml:space="preserve"> and </w:t>
      </w:r>
      <w:r w:rsidRPr="00E82C6A">
        <w:rPr>
          <w:rFonts w:asciiTheme="minorHAnsi" w:eastAsia="Times New Roman" w:hAnsiTheme="minorHAnsi" w:cstheme="minorHAnsi"/>
          <w:b/>
          <w:bCs/>
          <w:sz w:val="24"/>
          <w:szCs w:val="24"/>
          <w:lang w:val="en-GB" w:eastAsia="cs-CZ"/>
        </w:rPr>
        <w:t>Aline Suter</w:t>
      </w:r>
      <w:r w:rsidRPr="00E82C6A">
        <w:rPr>
          <w:rFonts w:asciiTheme="minorHAnsi" w:eastAsia="Times New Roman" w:hAnsiTheme="minorHAnsi" w:cstheme="minorHAnsi"/>
          <w:sz w:val="24"/>
          <w:szCs w:val="24"/>
          <w:lang w:val="en-GB" w:eastAsia="cs-CZ"/>
        </w:rPr>
        <w:t>, Johanna works in a luxury watch factory and decides to repair her old Volkswagen Beetle rather than sell it, entering a race in Belgium. Johanna is a factory worker in Geneva whose wife has just left for an extended visit to relatives in Mexico. Summer is in full swing, and she is unsure how to spend it. This staged documentary about the life of a transgender woman takes us on an exhilarating journey towards the fulfilment of personal desires despite trauma and fear.</w:t>
      </w:r>
    </w:p>
    <w:p w14:paraId="2ADE0053" w14:textId="7DB96D11"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American film </w:t>
      </w:r>
      <w:hyperlink r:id="rId70" w:history="1">
        <w:r w:rsidRPr="00E82C6A">
          <w:rPr>
            <w:rStyle w:val="Hypertextovodkaz"/>
            <w:rFonts w:asciiTheme="minorHAnsi" w:eastAsia="Times New Roman" w:hAnsiTheme="minorHAnsi" w:cstheme="minorHAnsi"/>
            <w:b/>
            <w:bCs/>
            <w:i/>
            <w:iCs/>
            <w:sz w:val="24"/>
            <w:szCs w:val="24"/>
            <w:lang w:val="en-GB" w:eastAsia="cs-CZ"/>
          </w:rPr>
          <w:t>Union Town</w:t>
        </w:r>
      </w:hyperlink>
      <w:r w:rsidRPr="00E82C6A">
        <w:rPr>
          <w:rFonts w:asciiTheme="minorHAnsi" w:eastAsia="Times New Roman" w:hAnsiTheme="minorHAnsi" w:cstheme="minorHAnsi"/>
          <w:sz w:val="24"/>
          <w:szCs w:val="24"/>
          <w:lang w:val="en-GB" w:eastAsia="cs-CZ"/>
        </w:rPr>
        <w:t xml:space="preserve"> by two-time Oscar winner </w:t>
      </w:r>
      <w:r w:rsidRPr="00E82C6A">
        <w:rPr>
          <w:rFonts w:asciiTheme="minorHAnsi" w:eastAsia="Times New Roman" w:hAnsiTheme="minorHAnsi" w:cstheme="minorHAnsi"/>
          <w:b/>
          <w:bCs/>
          <w:sz w:val="24"/>
          <w:szCs w:val="24"/>
          <w:lang w:val="en-GB" w:eastAsia="cs-CZ"/>
        </w:rPr>
        <w:t>Barbara Kopple</w:t>
      </w:r>
      <w:r w:rsidRPr="00E82C6A">
        <w:rPr>
          <w:rFonts w:asciiTheme="minorHAnsi" w:eastAsia="Times New Roman" w:hAnsiTheme="minorHAnsi" w:cstheme="minorHAnsi"/>
          <w:sz w:val="24"/>
          <w:szCs w:val="24"/>
          <w:lang w:val="en-GB" w:eastAsia="cs-CZ"/>
        </w:rPr>
        <w:t xml:space="preserve"> follows New York couriers, drivers and warehouse workers during strikes and documents their clashes with management at Amazon and UPS.</w:t>
      </w:r>
    </w:p>
    <w:p w14:paraId="21BF44E6" w14:textId="010E4EC6"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In </w:t>
      </w:r>
      <w:hyperlink r:id="rId71" w:history="1">
        <w:r w:rsidRPr="00E82C6A">
          <w:rPr>
            <w:rStyle w:val="Hypertextovodkaz"/>
            <w:rFonts w:asciiTheme="minorHAnsi" w:eastAsia="Times New Roman" w:hAnsiTheme="minorHAnsi" w:cstheme="minorHAnsi"/>
            <w:b/>
            <w:bCs/>
            <w:i/>
            <w:iCs/>
            <w:sz w:val="24"/>
            <w:szCs w:val="24"/>
            <w:lang w:val="en-GB" w:eastAsia="cs-CZ"/>
          </w:rPr>
          <w:t>Going Home</w:t>
        </w:r>
      </w:hyperlink>
      <w:r w:rsidRPr="00E82C6A">
        <w:rPr>
          <w:rFonts w:asciiTheme="minorHAnsi" w:eastAsia="Times New Roman" w:hAnsiTheme="minorHAnsi" w:cstheme="minorHAnsi"/>
          <w:sz w:val="24"/>
          <w:szCs w:val="24"/>
          <w:lang w:val="en-GB" w:eastAsia="cs-CZ"/>
        </w:rPr>
        <w:t xml:space="preserve">, Palestinian director </w:t>
      </w:r>
      <w:r w:rsidRPr="00E82C6A">
        <w:rPr>
          <w:rFonts w:asciiTheme="minorHAnsi" w:eastAsia="Times New Roman" w:hAnsiTheme="minorHAnsi" w:cstheme="minorHAnsi"/>
          <w:b/>
          <w:bCs/>
          <w:sz w:val="24"/>
          <w:szCs w:val="24"/>
          <w:lang w:val="en-GB" w:eastAsia="cs-CZ"/>
        </w:rPr>
        <w:t>Kamal Aljafari</w:t>
      </w:r>
      <w:r w:rsidRPr="00E82C6A">
        <w:rPr>
          <w:rFonts w:asciiTheme="minorHAnsi" w:eastAsia="Times New Roman" w:hAnsiTheme="minorHAnsi" w:cstheme="minorHAnsi"/>
          <w:sz w:val="24"/>
          <w:szCs w:val="24"/>
          <w:lang w:val="en-GB" w:eastAsia="cs-CZ"/>
        </w:rPr>
        <w:t xml:space="preserve"> returns to his parents’ house after three years and watches televised reports from bombed-out Gaza. He transforms news images of ruined houses, burnt-out cars and people searching for drinking water into home video, stripped of its original informational purpose. The film also shows that even intense media coverage of violence cannot prevent it from continuing.</w:t>
      </w:r>
    </w:p>
    <w:p w14:paraId="41C2EFBD" w14:textId="78E3A9AF"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hyperlink r:id="rId72" w:history="1">
        <w:r w:rsidRPr="00E82C6A">
          <w:rPr>
            <w:rStyle w:val="Hypertextovodkaz"/>
            <w:rFonts w:asciiTheme="minorHAnsi" w:eastAsia="Times New Roman" w:hAnsiTheme="minorHAnsi" w:cstheme="minorHAnsi"/>
            <w:b/>
            <w:bCs/>
            <w:i/>
            <w:iCs/>
            <w:sz w:val="24"/>
            <w:szCs w:val="24"/>
            <w:lang w:val="en-GB" w:eastAsia="cs-CZ"/>
          </w:rPr>
          <w:t>Some of You Fucked Eva</w:t>
        </w:r>
      </w:hyperlink>
      <w:r w:rsidRPr="00E82C6A">
        <w:rPr>
          <w:rFonts w:asciiTheme="minorHAnsi" w:eastAsia="Times New Roman" w:hAnsiTheme="minorHAnsi" w:cstheme="minorHAnsi"/>
          <w:sz w:val="24"/>
          <w:szCs w:val="24"/>
          <w:lang w:val="en-GB" w:eastAsia="cs-CZ"/>
        </w:rPr>
        <w:t xml:space="preserve"> by Austrian director </w:t>
      </w:r>
      <w:r w:rsidRPr="00E82C6A">
        <w:rPr>
          <w:rFonts w:asciiTheme="minorHAnsi" w:eastAsia="Times New Roman" w:hAnsiTheme="minorHAnsi" w:cstheme="minorHAnsi"/>
          <w:b/>
          <w:bCs/>
          <w:sz w:val="24"/>
          <w:szCs w:val="24"/>
          <w:lang w:val="en-GB" w:eastAsia="cs-CZ"/>
        </w:rPr>
        <w:t>Lilith Grasmug</w:t>
      </w:r>
      <w:r w:rsidRPr="00E82C6A">
        <w:rPr>
          <w:rFonts w:asciiTheme="minorHAnsi" w:eastAsia="Times New Roman" w:hAnsiTheme="minorHAnsi" w:cstheme="minorHAnsi"/>
          <w:sz w:val="24"/>
          <w:szCs w:val="24"/>
          <w:lang w:val="en-GB" w:eastAsia="cs-CZ"/>
        </w:rPr>
        <w:t xml:space="preserve"> revisits a mysterious incident in 2002, when a group of cheerleaders at a North Carolina high school fainted </w:t>
      </w:r>
      <w:proofErr w:type="spellStart"/>
      <w:r w:rsidRPr="00E82C6A">
        <w:rPr>
          <w:rFonts w:asciiTheme="minorHAnsi" w:eastAsia="Times New Roman" w:hAnsiTheme="minorHAnsi" w:cstheme="minorHAnsi"/>
          <w:sz w:val="24"/>
          <w:szCs w:val="24"/>
          <w:lang w:val="en-GB" w:eastAsia="cs-CZ"/>
        </w:rPr>
        <w:t>en</w:t>
      </w:r>
      <w:proofErr w:type="spellEnd"/>
      <w:r w:rsidRPr="00E82C6A">
        <w:rPr>
          <w:rFonts w:asciiTheme="minorHAnsi" w:eastAsia="Times New Roman" w:hAnsiTheme="minorHAnsi" w:cstheme="minorHAnsi"/>
          <w:sz w:val="24"/>
          <w:szCs w:val="24"/>
          <w:lang w:val="en-GB" w:eastAsia="cs-CZ"/>
        </w:rPr>
        <w:t xml:space="preserve"> masse. Rather than attempting to reconstruct the event, the film draws on found footage from the internet to dissect the myths and rituals of American high schools. Whispered teenage voices, oppressive ambient sounds and deliberately distorted images of girls’ bodies in prescribed poses expose layers of latent gender-based violence. Violence against women is also explored in </w:t>
      </w:r>
      <w:hyperlink r:id="rId73" w:history="1">
        <w:r w:rsidRPr="00E82C6A">
          <w:rPr>
            <w:rStyle w:val="Hypertextovodkaz"/>
            <w:rFonts w:asciiTheme="minorHAnsi" w:eastAsia="Times New Roman" w:hAnsiTheme="minorHAnsi" w:cstheme="minorHAnsi"/>
            <w:b/>
            <w:bCs/>
            <w:i/>
            <w:iCs/>
            <w:sz w:val="24"/>
            <w:szCs w:val="24"/>
            <w:lang w:val="en-GB" w:eastAsia="cs-CZ"/>
          </w:rPr>
          <w:t>The Second Skin</w:t>
        </w:r>
      </w:hyperlink>
      <w:r w:rsidRPr="00E82C6A">
        <w:rPr>
          <w:rFonts w:asciiTheme="minorHAnsi" w:eastAsia="Times New Roman" w:hAnsiTheme="minorHAnsi" w:cstheme="minorHAnsi"/>
          <w:b/>
          <w:bCs/>
          <w:i/>
          <w:iCs/>
          <w:sz w:val="24"/>
          <w:szCs w:val="24"/>
          <w:lang w:val="en-GB" w:eastAsia="cs-CZ"/>
        </w:rPr>
        <w:t xml:space="preserve"> </w:t>
      </w:r>
      <w:r w:rsidRPr="00E82C6A">
        <w:rPr>
          <w:rFonts w:asciiTheme="minorHAnsi" w:eastAsia="Times New Roman" w:hAnsiTheme="minorHAnsi" w:cstheme="minorHAnsi"/>
          <w:sz w:val="24"/>
          <w:szCs w:val="24"/>
          <w:lang w:val="en-GB" w:eastAsia="cs-CZ"/>
        </w:rPr>
        <w:t xml:space="preserve">by </w:t>
      </w:r>
      <w:r w:rsidRPr="00E82C6A">
        <w:rPr>
          <w:rFonts w:asciiTheme="minorHAnsi" w:eastAsia="Times New Roman" w:hAnsiTheme="minorHAnsi" w:cstheme="minorHAnsi"/>
          <w:b/>
          <w:bCs/>
          <w:sz w:val="24"/>
          <w:szCs w:val="24"/>
          <w:lang w:val="en-GB" w:eastAsia="cs-CZ"/>
        </w:rPr>
        <w:t>Mariia Lapidus</w:t>
      </w:r>
      <w:r w:rsidRPr="00E82C6A">
        <w:rPr>
          <w:rFonts w:asciiTheme="minorHAnsi" w:eastAsia="Times New Roman" w:hAnsiTheme="minorHAnsi" w:cstheme="minorHAnsi"/>
          <w:sz w:val="24"/>
          <w:szCs w:val="24"/>
          <w:lang w:val="en-GB" w:eastAsia="cs-CZ"/>
        </w:rPr>
        <w:t>. Three filmmakers transcribe anonymous accounts by rape survivors and then turn them into scenes in which they re-enact the act from the victim’s perspective. As the attacker remains absent and immersion deepens, the staged experience becomes terrifyingly close to the real one.</w:t>
      </w:r>
    </w:p>
    <w:p w14:paraId="6E740ABC" w14:textId="15E33CF7"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Explore all films in Constellations </w:t>
      </w:r>
      <w:hyperlink r:id="rId74" w:history="1">
        <w:r w:rsidRPr="00E82C6A">
          <w:rPr>
            <w:rStyle w:val="Hypertextovodkaz"/>
            <w:rFonts w:asciiTheme="minorHAnsi" w:eastAsia="Times New Roman" w:hAnsiTheme="minorHAnsi" w:cstheme="minorHAnsi"/>
            <w:b/>
            <w:bCs/>
            <w:sz w:val="24"/>
            <w:szCs w:val="24"/>
            <w:lang w:val="en-GB" w:eastAsia="cs-CZ"/>
          </w:rPr>
          <w:t>HERE</w:t>
        </w:r>
      </w:hyperlink>
      <w:r w:rsidRPr="00E82C6A">
        <w:rPr>
          <w:rFonts w:asciiTheme="minorHAnsi" w:eastAsia="Times New Roman" w:hAnsiTheme="minorHAnsi" w:cstheme="minorHAnsi"/>
          <w:sz w:val="24"/>
          <w:szCs w:val="24"/>
          <w:lang w:val="en-GB" w:eastAsia="cs-CZ"/>
        </w:rPr>
        <w:t>.</w:t>
      </w:r>
    </w:p>
    <w:p w14:paraId="74CCCFC5" w14:textId="77777777" w:rsidR="00AF10D7" w:rsidRPr="00E82C6A" w:rsidRDefault="00AF10D7" w:rsidP="00AF10D7">
      <w:pPr>
        <w:spacing w:before="100" w:beforeAutospacing="1" w:after="100" w:afterAutospacing="1" w:line="240" w:lineRule="auto"/>
        <w:rPr>
          <w:rFonts w:asciiTheme="minorHAnsi" w:eastAsia="Times New Roman" w:hAnsiTheme="minorHAnsi" w:cstheme="minorHAnsi"/>
          <w:b/>
          <w:bCs/>
          <w:sz w:val="24"/>
          <w:szCs w:val="24"/>
          <w:u w:val="single"/>
          <w:lang w:val="en-GB" w:eastAsia="cs-CZ"/>
        </w:rPr>
      </w:pPr>
      <w:r w:rsidRPr="00E82C6A">
        <w:rPr>
          <w:rFonts w:asciiTheme="minorHAnsi" w:eastAsia="Times New Roman" w:hAnsiTheme="minorHAnsi" w:cstheme="minorHAnsi"/>
          <w:b/>
          <w:bCs/>
          <w:sz w:val="24"/>
          <w:szCs w:val="24"/>
          <w:u w:val="single"/>
          <w:lang w:val="en-GB" w:eastAsia="cs-CZ"/>
        </w:rPr>
        <w:t>Films That Changed the World. Literally.</w:t>
      </w:r>
    </w:p>
    <w:p w14:paraId="704BB3F8" w14:textId="4715CB51"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The anniversary section </w:t>
      </w:r>
      <w:hyperlink r:id="rId75" w:history="1">
        <w:r w:rsidRPr="00E40C9C">
          <w:rPr>
            <w:rStyle w:val="Hypertextovodkaz"/>
            <w:rFonts w:asciiTheme="minorHAnsi" w:eastAsia="Times New Roman" w:hAnsiTheme="minorHAnsi" w:cstheme="minorHAnsi"/>
            <w:b/>
            <w:bCs/>
            <w:sz w:val="24"/>
            <w:szCs w:val="24"/>
            <w:lang w:val="en-GB" w:eastAsia="cs-CZ"/>
          </w:rPr>
          <w:t>Films That Changed the World</w:t>
        </w:r>
      </w:hyperlink>
      <w:r w:rsidRPr="00E82C6A">
        <w:rPr>
          <w:rFonts w:asciiTheme="minorHAnsi" w:eastAsia="Times New Roman" w:hAnsiTheme="minorHAnsi" w:cstheme="minorHAnsi"/>
          <w:sz w:val="24"/>
          <w:szCs w:val="24"/>
          <w:lang w:val="en-GB" w:eastAsia="cs-CZ"/>
        </w:rPr>
        <w:t xml:space="preserve"> presents works whose impact has extended far beyond cinema screens. Its thirteen films have shaped public debate and turned it into action, helped change legislation or profoundly shifted society’s perspective.</w:t>
      </w:r>
    </w:p>
    <w:p w14:paraId="23443798" w14:textId="765A8868"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w:t>
      </w:r>
      <w:r w:rsidRPr="00E82C6A">
        <w:rPr>
          <w:rFonts w:asciiTheme="minorHAnsi" w:eastAsia="Times New Roman" w:hAnsiTheme="minorHAnsi" w:cstheme="minorHAnsi"/>
          <w:i/>
          <w:iCs/>
          <w:sz w:val="24"/>
          <w:szCs w:val="24"/>
          <w:lang w:val="en-GB" w:eastAsia="cs-CZ"/>
        </w:rPr>
        <w:t>Can films change the world? We decided to take this question seriously and look across the past century for films that genuinely did. Some helped free people who had been wrongfully convicted; others changed rules, contributed to funding for neglected regions or helped bring about new laws. These are not ideological films, but films that stand with ordinary people</w:t>
      </w:r>
      <w:r w:rsidR="00E155D9" w:rsidRPr="00E82C6A">
        <w:rPr>
          <w:rFonts w:asciiTheme="minorHAnsi" w:eastAsia="Times New Roman" w:hAnsiTheme="minorHAnsi" w:cstheme="minorHAnsi"/>
          <w:i/>
          <w:iCs/>
          <w:sz w:val="24"/>
          <w:szCs w:val="24"/>
          <w:lang w:val="en-GB" w:eastAsia="cs-CZ"/>
        </w:rPr>
        <w:t>–</w:t>
      </w:r>
      <w:r w:rsidRPr="00E82C6A">
        <w:rPr>
          <w:rFonts w:asciiTheme="minorHAnsi" w:eastAsia="Times New Roman" w:hAnsiTheme="minorHAnsi" w:cstheme="minorHAnsi"/>
          <w:i/>
          <w:iCs/>
          <w:sz w:val="24"/>
          <w:szCs w:val="24"/>
          <w:lang w:val="en-GB" w:eastAsia="cs-CZ"/>
        </w:rPr>
        <w:t>with individuals, communities and society as a whole,</w:t>
      </w:r>
      <w:r w:rsidRPr="00E82C6A">
        <w:rPr>
          <w:rFonts w:asciiTheme="minorHAnsi" w:eastAsia="Times New Roman" w:hAnsiTheme="minorHAnsi" w:cstheme="minorHAnsi"/>
          <w:sz w:val="24"/>
          <w:szCs w:val="24"/>
          <w:lang w:val="en-GB" w:eastAsia="cs-CZ"/>
        </w:rPr>
        <w:t>’ says festival director Marek Hovorka.</w:t>
      </w:r>
    </w:p>
    <w:p w14:paraId="0B15777F" w14:textId="5B4B5DC0"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Explore all films in the section, including works by </w:t>
      </w:r>
      <w:r w:rsidRPr="00E82C6A">
        <w:rPr>
          <w:rFonts w:asciiTheme="minorHAnsi" w:eastAsia="Times New Roman" w:hAnsiTheme="minorHAnsi" w:cstheme="minorHAnsi"/>
          <w:b/>
          <w:bCs/>
          <w:sz w:val="24"/>
          <w:szCs w:val="24"/>
          <w:lang w:val="en-GB" w:eastAsia="cs-CZ"/>
        </w:rPr>
        <w:t>Frederick Wiseman</w:t>
      </w:r>
      <w:r w:rsidRPr="00E82C6A">
        <w:rPr>
          <w:rFonts w:asciiTheme="minorHAnsi" w:eastAsia="Times New Roman" w:hAnsiTheme="minorHAnsi" w:cstheme="minorHAnsi"/>
          <w:sz w:val="24"/>
          <w:szCs w:val="24"/>
          <w:lang w:val="en-GB" w:eastAsia="cs-CZ"/>
        </w:rPr>
        <w:t xml:space="preserve">, </w:t>
      </w:r>
      <w:r w:rsidRPr="00E82C6A">
        <w:rPr>
          <w:rFonts w:asciiTheme="minorHAnsi" w:eastAsia="Times New Roman" w:hAnsiTheme="minorHAnsi" w:cstheme="minorHAnsi"/>
          <w:b/>
          <w:bCs/>
          <w:sz w:val="24"/>
          <w:szCs w:val="24"/>
          <w:lang w:val="en-GB" w:eastAsia="cs-CZ"/>
        </w:rPr>
        <w:t>Errol Morris</w:t>
      </w:r>
      <w:r w:rsidRPr="00E82C6A">
        <w:rPr>
          <w:rFonts w:asciiTheme="minorHAnsi" w:eastAsia="Times New Roman" w:hAnsiTheme="minorHAnsi" w:cstheme="minorHAnsi"/>
          <w:sz w:val="24"/>
          <w:szCs w:val="24"/>
          <w:lang w:val="en-GB" w:eastAsia="cs-CZ"/>
        </w:rPr>
        <w:t xml:space="preserve"> and </w:t>
      </w:r>
      <w:r w:rsidRPr="00E82C6A">
        <w:rPr>
          <w:rFonts w:asciiTheme="minorHAnsi" w:eastAsia="Times New Roman" w:hAnsiTheme="minorHAnsi" w:cstheme="minorHAnsi"/>
          <w:b/>
          <w:bCs/>
          <w:sz w:val="24"/>
          <w:szCs w:val="24"/>
          <w:lang w:val="en-GB" w:eastAsia="cs-CZ"/>
        </w:rPr>
        <w:t>Rithy Panh</w:t>
      </w:r>
      <w:r w:rsidRPr="00E82C6A">
        <w:rPr>
          <w:rFonts w:asciiTheme="minorHAnsi" w:eastAsia="Times New Roman" w:hAnsiTheme="minorHAnsi" w:cstheme="minorHAnsi"/>
          <w:sz w:val="24"/>
          <w:szCs w:val="24"/>
          <w:lang w:val="en-GB" w:eastAsia="cs-CZ"/>
        </w:rPr>
        <w:t xml:space="preserve">, </w:t>
      </w:r>
      <w:hyperlink r:id="rId76" w:history="1">
        <w:r w:rsidRPr="00E82C6A">
          <w:rPr>
            <w:rStyle w:val="Hypertextovodkaz"/>
            <w:rFonts w:asciiTheme="minorHAnsi" w:eastAsia="Times New Roman" w:hAnsiTheme="minorHAnsi" w:cstheme="minorHAnsi"/>
            <w:b/>
            <w:bCs/>
            <w:sz w:val="24"/>
            <w:szCs w:val="24"/>
            <w:lang w:val="en-GB" w:eastAsia="cs-CZ"/>
          </w:rPr>
          <w:t>HERE</w:t>
        </w:r>
      </w:hyperlink>
      <w:r w:rsidRPr="00E82C6A">
        <w:rPr>
          <w:rFonts w:asciiTheme="minorHAnsi" w:eastAsia="Times New Roman" w:hAnsiTheme="minorHAnsi" w:cstheme="minorHAnsi"/>
          <w:sz w:val="24"/>
          <w:szCs w:val="24"/>
          <w:lang w:val="en-GB" w:eastAsia="cs-CZ"/>
        </w:rPr>
        <w:t>.</w:t>
      </w:r>
    </w:p>
    <w:p w14:paraId="5195FC3B" w14:textId="4791D4B0" w:rsidR="00AF10D7" w:rsidRPr="00E82C6A" w:rsidRDefault="00AF10D7" w:rsidP="00AF10D7">
      <w:pPr>
        <w:spacing w:before="100" w:beforeAutospacing="1" w:after="100" w:afterAutospacing="1" w:line="240" w:lineRule="auto"/>
        <w:rPr>
          <w:rFonts w:asciiTheme="minorHAnsi" w:eastAsia="Times New Roman" w:hAnsiTheme="minorHAnsi" w:cstheme="minorHAnsi"/>
          <w:b/>
          <w:bCs/>
          <w:sz w:val="24"/>
          <w:szCs w:val="24"/>
          <w:u w:val="single"/>
          <w:lang w:val="en-GB" w:eastAsia="cs-CZ"/>
        </w:rPr>
      </w:pPr>
      <w:r w:rsidRPr="00E82C6A">
        <w:rPr>
          <w:rFonts w:asciiTheme="minorHAnsi" w:eastAsia="Times New Roman" w:hAnsiTheme="minorHAnsi" w:cstheme="minorHAnsi"/>
          <w:b/>
          <w:bCs/>
          <w:sz w:val="24"/>
          <w:szCs w:val="24"/>
          <w:u w:val="single"/>
          <w:lang w:val="en-GB" w:eastAsia="cs-CZ"/>
        </w:rPr>
        <w:lastRenderedPageBreak/>
        <w:t>The Trans</w:t>
      </w:r>
      <w:r w:rsidR="00EA4F57" w:rsidRPr="00E82C6A">
        <w:rPr>
          <w:rFonts w:asciiTheme="minorHAnsi" w:eastAsia="Times New Roman" w:hAnsiTheme="minorHAnsi" w:cstheme="minorHAnsi"/>
          <w:b/>
          <w:bCs/>
          <w:sz w:val="24"/>
          <w:szCs w:val="24"/>
          <w:u w:val="single"/>
          <w:lang w:val="en-GB" w:eastAsia="cs-CZ"/>
        </w:rPr>
        <w:t xml:space="preserve">lucent </w:t>
      </w:r>
      <w:r w:rsidRPr="00E82C6A">
        <w:rPr>
          <w:rFonts w:asciiTheme="minorHAnsi" w:eastAsia="Times New Roman" w:hAnsiTheme="minorHAnsi" w:cstheme="minorHAnsi"/>
          <w:b/>
          <w:bCs/>
          <w:sz w:val="24"/>
          <w:szCs w:val="24"/>
          <w:u w:val="single"/>
          <w:lang w:val="en-GB" w:eastAsia="cs-CZ"/>
        </w:rPr>
        <w:t>Being: Trinh T. Minh-ha</w:t>
      </w:r>
    </w:p>
    <w:p w14:paraId="01FA4D03" w14:textId="0A5B9985"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proofErr w:type="spellStart"/>
      <w:proofErr w:type="gramStart"/>
      <w:r w:rsidRPr="00E82C6A">
        <w:rPr>
          <w:rFonts w:asciiTheme="minorHAnsi" w:eastAsia="Times New Roman" w:hAnsiTheme="minorHAnsi" w:cstheme="minorHAnsi"/>
          <w:sz w:val="24"/>
          <w:szCs w:val="24"/>
          <w:lang w:val="en-GB" w:eastAsia="cs-CZ"/>
        </w:rPr>
        <w:t>Ji.hlava</w:t>
      </w:r>
      <w:proofErr w:type="spellEnd"/>
      <w:proofErr w:type="gramEnd"/>
      <w:r w:rsidRPr="00E82C6A">
        <w:rPr>
          <w:rFonts w:asciiTheme="minorHAnsi" w:eastAsia="Times New Roman" w:hAnsiTheme="minorHAnsi" w:cstheme="minorHAnsi"/>
          <w:sz w:val="24"/>
          <w:szCs w:val="24"/>
          <w:lang w:val="en-GB" w:eastAsia="cs-CZ"/>
        </w:rPr>
        <w:t xml:space="preserve"> will also present </w:t>
      </w:r>
      <w:hyperlink r:id="rId77" w:history="1">
        <w:r w:rsidRPr="00E82C6A">
          <w:rPr>
            <w:rStyle w:val="Hypertextovodkaz"/>
            <w:rFonts w:asciiTheme="minorHAnsi" w:eastAsia="Times New Roman" w:hAnsiTheme="minorHAnsi" w:cstheme="minorHAnsi"/>
            <w:b/>
            <w:bCs/>
            <w:sz w:val="24"/>
            <w:szCs w:val="24"/>
            <w:lang w:val="en-GB" w:eastAsia="cs-CZ"/>
          </w:rPr>
          <w:t>a retrospective of Trinh T. Minh-ha</w:t>
        </w:r>
      </w:hyperlink>
      <w:r w:rsidRPr="00E82C6A">
        <w:rPr>
          <w:rFonts w:asciiTheme="minorHAnsi" w:eastAsia="Times New Roman" w:hAnsiTheme="minorHAnsi" w:cstheme="minorHAnsi"/>
          <w:sz w:val="24"/>
          <w:szCs w:val="24"/>
          <w:lang w:val="en-GB" w:eastAsia="cs-CZ"/>
        </w:rPr>
        <w:t xml:space="preserve">, one of the most distinctive figures in essayistic documentary cinema. This </w:t>
      </w:r>
      <w:proofErr w:type="gramStart"/>
      <w:r w:rsidRPr="00E82C6A">
        <w:rPr>
          <w:rFonts w:asciiTheme="minorHAnsi" w:eastAsia="Times New Roman" w:hAnsiTheme="minorHAnsi" w:cstheme="minorHAnsi"/>
          <w:sz w:val="24"/>
          <w:szCs w:val="24"/>
          <w:lang w:val="en-GB" w:eastAsia="cs-CZ"/>
        </w:rPr>
        <w:t>Vietnamese-American</w:t>
      </w:r>
      <w:proofErr w:type="gramEnd"/>
      <w:r w:rsidRPr="00E82C6A">
        <w:rPr>
          <w:rFonts w:asciiTheme="minorHAnsi" w:eastAsia="Times New Roman" w:hAnsiTheme="minorHAnsi" w:cstheme="minorHAnsi"/>
          <w:sz w:val="24"/>
          <w:szCs w:val="24"/>
          <w:lang w:val="en-GB" w:eastAsia="cs-CZ"/>
        </w:rPr>
        <w:t xml:space="preserve"> filmmaker, writer, composer and theorist challenges conventional ways of representing other cultures, women, minorities and documentary reality itself. The programme includes her debut </w:t>
      </w:r>
      <w:hyperlink r:id="rId78" w:history="1">
        <w:proofErr w:type="spellStart"/>
        <w:r w:rsidRPr="00E82C6A">
          <w:rPr>
            <w:rStyle w:val="Hypertextovodkaz"/>
            <w:rFonts w:asciiTheme="minorHAnsi" w:eastAsia="Times New Roman" w:hAnsiTheme="minorHAnsi" w:cstheme="minorHAnsi"/>
            <w:b/>
            <w:bCs/>
            <w:i/>
            <w:iCs/>
            <w:sz w:val="24"/>
            <w:szCs w:val="24"/>
            <w:lang w:val="en-GB" w:eastAsia="cs-CZ"/>
          </w:rPr>
          <w:t>Reassemblage</w:t>
        </w:r>
        <w:proofErr w:type="spellEnd"/>
      </w:hyperlink>
      <w:r w:rsidRPr="00E82C6A">
        <w:rPr>
          <w:rFonts w:asciiTheme="minorHAnsi" w:eastAsia="Times New Roman" w:hAnsiTheme="minorHAnsi" w:cstheme="minorHAnsi"/>
          <w:sz w:val="24"/>
          <w:szCs w:val="24"/>
          <w:lang w:val="en-GB" w:eastAsia="cs-CZ"/>
        </w:rPr>
        <w:t xml:space="preserve"> (1982), a landmark of postcolonial and feminist cinema. Filmed in Senegal, it deliberately rejects the traditional anthropological documentary, in which Western filmmakers assume the authority to explain another culture to audiences. Instead, its images, sounds and fragments of everyday life remain open to different interpretations. Another major work in the retrospective is </w:t>
      </w:r>
      <w:hyperlink r:id="rId79" w:history="1">
        <w:r w:rsidRPr="00E82C6A">
          <w:rPr>
            <w:rStyle w:val="Hypertextovodkaz"/>
            <w:rFonts w:asciiTheme="minorHAnsi" w:eastAsia="Times New Roman" w:hAnsiTheme="minorHAnsi" w:cstheme="minorHAnsi"/>
            <w:b/>
            <w:bCs/>
            <w:i/>
            <w:iCs/>
            <w:sz w:val="24"/>
            <w:szCs w:val="24"/>
            <w:lang w:val="en-GB" w:eastAsia="cs-CZ"/>
          </w:rPr>
          <w:t>Surname Viet Given Name Nam</w:t>
        </w:r>
      </w:hyperlink>
      <w:r w:rsidRPr="00E82C6A">
        <w:rPr>
          <w:rFonts w:asciiTheme="minorHAnsi" w:eastAsia="Times New Roman" w:hAnsiTheme="minorHAnsi" w:cstheme="minorHAnsi"/>
          <w:sz w:val="24"/>
          <w:szCs w:val="24"/>
          <w:lang w:val="en-GB" w:eastAsia="cs-CZ"/>
        </w:rPr>
        <w:t xml:space="preserve"> (1989), in which Trinh T. Minh-ha uses Vietnamese women’s testimonies to examine who tells their stories and what happens when those stories are translated into cinematic images. Here too she intentionally disrupts the notion of documentary as an objective record of reality.</w:t>
      </w:r>
    </w:p>
    <w:p w14:paraId="7A691CF1" w14:textId="21E8FEBD"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Explore all films in The Transparent Being: Trinh T. Minh-ha </w:t>
      </w:r>
      <w:hyperlink r:id="rId80" w:history="1">
        <w:r w:rsidRPr="00E82C6A">
          <w:rPr>
            <w:rStyle w:val="Hypertextovodkaz"/>
            <w:rFonts w:asciiTheme="minorHAnsi" w:eastAsia="Times New Roman" w:hAnsiTheme="minorHAnsi" w:cstheme="minorHAnsi"/>
            <w:b/>
            <w:bCs/>
            <w:sz w:val="24"/>
            <w:szCs w:val="24"/>
            <w:lang w:val="en-GB" w:eastAsia="cs-CZ"/>
          </w:rPr>
          <w:t>HERE</w:t>
        </w:r>
      </w:hyperlink>
      <w:r w:rsidRPr="00E82C6A">
        <w:rPr>
          <w:rFonts w:asciiTheme="minorHAnsi" w:eastAsia="Times New Roman" w:hAnsiTheme="minorHAnsi" w:cstheme="minorHAnsi"/>
          <w:sz w:val="24"/>
          <w:szCs w:val="24"/>
          <w:lang w:val="en-GB" w:eastAsia="cs-CZ"/>
        </w:rPr>
        <w:t>.</w:t>
      </w:r>
    </w:p>
    <w:p w14:paraId="2D8833E1" w14:textId="77777777" w:rsidR="00AF10D7" w:rsidRPr="00E82C6A" w:rsidRDefault="00AF10D7" w:rsidP="00AF10D7">
      <w:pPr>
        <w:spacing w:before="100" w:beforeAutospacing="1" w:after="100" w:afterAutospacing="1" w:line="240" w:lineRule="auto"/>
        <w:rPr>
          <w:rFonts w:asciiTheme="minorHAnsi" w:eastAsia="Times New Roman" w:hAnsiTheme="minorHAnsi" w:cstheme="minorHAnsi"/>
          <w:b/>
          <w:bCs/>
          <w:sz w:val="24"/>
          <w:szCs w:val="24"/>
          <w:u w:val="single"/>
          <w:lang w:val="en-GB" w:eastAsia="cs-CZ"/>
        </w:rPr>
      </w:pPr>
      <w:r w:rsidRPr="00E82C6A">
        <w:rPr>
          <w:rFonts w:asciiTheme="minorHAnsi" w:eastAsia="Times New Roman" w:hAnsiTheme="minorHAnsi" w:cstheme="minorHAnsi"/>
          <w:b/>
          <w:bCs/>
          <w:sz w:val="24"/>
          <w:szCs w:val="24"/>
          <w:u w:val="single"/>
          <w:lang w:val="en-GB" w:eastAsia="cs-CZ"/>
        </w:rPr>
        <w:t>David Wengrow and Lea Ypi at the Inspiration Forum!</w:t>
      </w:r>
    </w:p>
    <w:p w14:paraId="5D3AFF8D" w14:textId="0817ACA1"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b/>
          <w:bCs/>
          <w:sz w:val="24"/>
          <w:szCs w:val="24"/>
          <w:lang w:val="en-GB" w:eastAsia="cs-CZ"/>
        </w:rPr>
        <w:t>Lea Ypi</w:t>
      </w:r>
      <w:r w:rsidRPr="00E82C6A">
        <w:rPr>
          <w:rFonts w:asciiTheme="minorHAnsi" w:eastAsia="Times New Roman" w:hAnsiTheme="minorHAnsi" w:cstheme="minorHAnsi"/>
          <w:sz w:val="24"/>
          <w:szCs w:val="24"/>
          <w:lang w:val="en-GB" w:eastAsia="cs-CZ"/>
        </w:rPr>
        <w:t xml:space="preserve">, one of today’s leading political philosophers and writers, will appear at the </w:t>
      </w:r>
      <w:proofErr w:type="spellStart"/>
      <w:proofErr w:type="gramStart"/>
      <w:r w:rsidRPr="00E82C6A">
        <w:rPr>
          <w:rFonts w:asciiTheme="minorHAnsi" w:eastAsia="Times New Roman" w:hAnsiTheme="minorHAnsi" w:cstheme="minorHAnsi"/>
          <w:sz w:val="24"/>
          <w:szCs w:val="24"/>
          <w:lang w:val="en-GB" w:eastAsia="cs-CZ"/>
        </w:rPr>
        <w:t>Ji.hlava</w:t>
      </w:r>
      <w:proofErr w:type="spellEnd"/>
      <w:proofErr w:type="gramEnd"/>
      <w:r w:rsidRPr="00E82C6A">
        <w:rPr>
          <w:rFonts w:asciiTheme="minorHAnsi" w:eastAsia="Times New Roman" w:hAnsiTheme="minorHAnsi" w:cstheme="minorHAnsi"/>
          <w:sz w:val="24"/>
          <w:szCs w:val="24"/>
          <w:lang w:val="en-GB" w:eastAsia="cs-CZ"/>
        </w:rPr>
        <w:t xml:space="preserve"> IDFF</w:t>
      </w:r>
      <w:r w:rsidR="00EA4F57" w:rsidRPr="00E82C6A">
        <w:rPr>
          <w:rFonts w:asciiTheme="minorHAnsi" w:eastAsia="Times New Roman" w:hAnsiTheme="minorHAnsi" w:cstheme="minorHAnsi"/>
          <w:sz w:val="24"/>
          <w:szCs w:val="24"/>
          <w:lang w:val="en-GB" w:eastAsia="cs-CZ"/>
        </w:rPr>
        <w:t>’s discussion platform</w:t>
      </w:r>
      <w:hyperlink r:id="rId81" w:history="1">
        <w:r w:rsidRPr="00E82C6A">
          <w:rPr>
            <w:rStyle w:val="Hypertextovodkaz"/>
            <w:rFonts w:asciiTheme="minorHAnsi" w:eastAsia="Times New Roman" w:hAnsiTheme="minorHAnsi" w:cstheme="minorHAnsi"/>
            <w:b/>
            <w:bCs/>
            <w:sz w:val="24"/>
            <w:szCs w:val="24"/>
            <w:lang w:val="en-GB" w:eastAsia="cs-CZ"/>
          </w:rPr>
          <w:t xml:space="preserve"> Inspiration Forum</w:t>
        </w:r>
      </w:hyperlink>
      <w:r w:rsidRPr="00E82C6A">
        <w:rPr>
          <w:rFonts w:asciiTheme="minorHAnsi" w:eastAsia="Times New Roman" w:hAnsiTheme="minorHAnsi" w:cstheme="minorHAnsi"/>
          <w:sz w:val="24"/>
          <w:szCs w:val="24"/>
          <w:lang w:val="en-GB" w:eastAsia="cs-CZ"/>
        </w:rPr>
        <w:t xml:space="preserve"> on October 24. Her talk is part of the new Big Talks series, bringing ‘big names to the big hall’ and opening these events for the first time to visitors without festival accreditation. Other guests include archaeologist </w:t>
      </w:r>
      <w:r w:rsidRPr="00E82C6A">
        <w:rPr>
          <w:rFonts w:asciiTheme="minorHAnsi" w:eastAsia="Times New Roman" w:hAnsiTheme="minorHAnsi" w:cstheme="minorHAnsi"/>
          <w:b/>
          <w:bCs/>
          <w:sz w:val="24"/>
          <w:szCs w:val="24"/>
          <w:lang w:val="en-GB" w:eastAsia="cs-CZ"/>
        </w:rPr>
        <w:t>David Wengrow</w:t>
      </w:r>
      <w:r w:rsidRPr="00E82C6A">
        <w:rPr>
          <w:rFonts w:asciiTheme="minorHAnsi" w:eastAsia="Times New Roman" w:hAnsiTheme="minorHAnsi" w:cstheme="minorHAnsi"/>
          <w:sz w:val="24"/>
          <w:szCs w:val="24"/>
          <w:lang w:val="en-GB" w:eastAsia="cs-CZ"/>
        </w:rPr>
        <w:t xml:space="preserve">, climate comedian </w:t>
      </w:r>
      <w:r w:rsidRPr="00E82C6A">
        <w:rPr>
          <w:rFonts w:asciiTheme="minorHAnsi" w:eastAsia="Times New Roman" w:hAnsiTheme="minorHAnsi" w:cstheme="minorHAnsi"/>
          <w:b/>
          <w:bCs/>
          <w:sz w:val="24"/>
          <w:szCs w:val="24"/>
          <w:lang w:val="en-GB" w:eastAsia="cs-CZ"/>
        </w:rPr>
        <w:t>Matt Winning</w:t>
      </w:r>
      <w:r w:rsidRPr="00E82C6A">
        <w:rPr>
          <w:rFonts w:asciiTheme="minorHAnsi" w:eastAsia="Times New Roman" w:hAnsiTheme="minorHAnsi" w:cstheme="minorHAnsi"/>
          <w:sz w:val="24"/>
          <w:szCs w:val="24"/>
          <w:lang w:val="en-GB" w:eastAsia="cs-CZ"/>
        </w:rPr>
        <w:t xml:space="preserve">, and political theorists </w:t>
      </w:r>
      <w:r w:rsidRPr="00E82C6A">
        <w:rPr>
          <w:rFonts w:asciiTheme="minorHAnsi" w:eastAsia="Times New Roman" w:hAnsiTheme="minorHAnsi" w:cstheme="minorHAnsi"/>
          <w:b/>
          <w:bCs/>
          <w:sz w:val="24"/>
          <w:szCs w:val="24"/>
          <w:lang w:val="en-GB" w:eastAsia="cs-CZ"/>
        </w:rPr>
        <w:t>Camila Vergara</w:t>
      </w:r>
      <w:r w:rsidRPr="00E82C6A">
        <w:rPr>
          <w:rFonts w:asciiTheme="minorHAnsi" w:eastAsia="Times New Roman" w:hAnsiTheme="minorHAnsi" w:cstheme="minorHAnsi"/>
          <w:sz w:val="24"/>
          <w:szCs w:val="24"/>
          <w:lang w:val="en-GB" w:eastAsia="cs-CZ"/>
        </w:rPr>
        <w:t xml:space="preserve"> and </w:t>
      </w:r>
      <w:r w:rsidRPr="00E82C6A">
        <w:rPr>
          <w:rFonts w:asciiTheme="minorHAnsi" w:eastAsia="Times New Roman" w:hAnsiTheme="minorHAnsi" w:cstheme="minorHAnsi"/>
          <w:b/>
          <w:bCs/>
          <w:sz w:val="24"/>
          <w:szCs w:val="24"/>
          <w:lang w:val="en-GB" w:eastAsia="cs-CZ"/>
        </w:rPr>
        <w:t>Samuel Bagg</w:t>
      </w:r>
      <w:r w:rsidRPr="00E82C6A">
        <w:rPr>
          <w:rFonts w:asciiTheme="minorHAnsi" w:eastAsia="Times New Roman" w:hAnsiTheme="minorHAnsi" w:cstheme="minorHAnsi"/>
          <w:sz w:val="24"/>
          <w:szCs w:val="24"/>
          <w:lang w:val="en-GB" w:eastAsia="cs-CZ"/>
        </w:rPr>
        <w:t>.</w:t>
      </w:r>
    </w:p>
    <w:p w14:paraId="3B6AA2A2" w14:textId="77777777"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The new Big Talks series presents four exceptional events in the main auditorium, open to the wider public.</w:t>
      </w:r>
    </w:p>
    <w:p w14:paraId="664B1B44" w14:textId="60288328"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October 24 – Lea Ypi: What Is Europe </w:t>
      </w:r>
      <w:proofErr w:type="gramStart"/>
      <w:r w:rsidRPr="00E82C6A">
        <w:rPr>
          <w:rFonts w:asciiTheme="minorHAnsi" w:eastAsia="Times New Roman" w:hAnsiTheme="minorHAnsi" w:cstheme="minorHAnsi"/>
          <w:sz w:val="24"/>
          <w:szCs w:val="24"/>
          <w:lang w:val="en-GB" w:eastAsia="cs-CZ"/>
        </w:rPr>
        <w:t>For</w:t>
      </w:r>
      <w:proofErr w:type="gramEnd"/>
      <w:r w:rsidRPr="00E82C6A">
        <w:rPr>
          <w:rFonts w:asciiTheme="minorHAnsi" w:eastAsia="Times New Roman" w:hAnsiTheme="minorHAnsi" w:cstheme="minorHAnsi"/>
          <w:sz w:val="24"/>
          <w:szCs w:val="24"/>
          <w:lang w:val="en-GB" w:eastAsia="cs-CZ"/>
        </w:rPr>
        <w:t xml:space="preserve"> Today?</w:t>
      </w:r>
      <w:r w:rsidR="00EA4F57" w:rsidRPr="00E82C6A">
        <w:rPr>
          <w:rFonts w:asciiTheme="minorHAnsi" w:eastAsia="Times New Roman" w:hAnsiTheme="minorHAnsi" w:cstheme="minorHAnsi"/>
          <w:sz w:val="24"/>
          <w:szCs w:val="24"/>
          <w:lang w:val="en-GB" w:eastAsia="cs-CZ"/>
        </w:rPr>
        <w:br/>
      </w:r>
      <w:r w:rsidRPr="00E82C6A">
        <w:rPr>
          <w:rFonts w:asciiTheme="minorHAnsi" w:eastAsia="Times New Roman" w:hAnsiTheme="minorHAnsi" w:cstheme="minorHAnsi"/>
          <w:sz w:val="24"/>
          <w:szCs w:val="24"/>
          <w:lang w:val="en-GB" w:eastAsia="cs-CZ"/>
        </w:rPr>
        <w:t>October 25 – Matt Winning: What Can Humour Do in a Crisis?</w:t>
      </w:r>
      <w:r w:rsidR="00EA4F57" w:rsidRPr="00E82C6A">
        <w:rPr>
          <w:rFonts w:asciiTheme="minorHAnsi" w:eastAsia="Times New Roman" w:hAnsiTheme="minorHAnsi" w:cstheme="minorHAnsi"/>
          <w:sz w:val="24"/>
          <w:szCs w:val="24"/>
          <w:lang w:val="en-GB" w:eastAsia="cs-CZ"/>
        </w:rPr>
        <w:br/>
      </w:r>
      <w:r w:rsidRPr="00E82C6A">
        <w:rPr>
          <w:rFonts w:asciiTheme="minorHAnsi" w:eastAsia="Times New Roman" w:hAnsiTheme="minorHAnsi" w:cstheme="minorHAnsi"/>
          <w:sz w:val="24"/>
          <w:szCs w:val="24"/>
          <w:lang w:val="en-GB" w:eastAsia="cs-CZ"/>
        </w:rPr>
        <w:t>October 30 – Camila Vergara and Samuel Bagg: How Can We Limit the Power of Oligarchs?</w:t>
      </w:r>
      <w:r w:rsidR="00EA4F57" w:rsidRPr="00E82C6A">
        <w:rPr>
          <w:rFonts w:asciiTheme="minorHAnsi" w:eastAsia="Times New Roman" w:hAnsiTheme="minorHAnsi" w:cstheme="minorHAnsi"/>
          <w:sz w:val="24"/>
          <w:szCs w:val="24"/>
          <w:lang w:val="en-GB" w:eastAsia="cs-CZ"/>
        </w:rPr>
        <w:br/>
      </w:r>
      <w:r w:rsidRPr="00E82C6A">
        <w:rPr>
          <w:rFonts w:asciiTheme="minorHAnsi" w:eastAsia="Times New Roman" w:hAnsiTheme="minorHAnsi" w:cstheme="minorHAnsi"/>
          <w:sz w:val="24"/>
          <w:szCs w:val="24"/>
          <w:lang w:val="en-GB" w:eastAsia="cs-CZ"/>
        </w:rPr>
        <w:t>October 31 – David Wengrow: The Dawn of Change</w:t>
      </w:r>
    </w:p>
    <w:p w14:paraId="4BEB413B" w14:textId="77777777" w:rsidR="00AF10D7" w:rsidRPr="00E82C6A" w:rsidRDefault="00AF10D7" w:rsidP="00AF10D7">
      <w:pPr>
        <w:spacing w:before="100" w:beforeAutospacing="1" w:after="100" w:afterAutospacing="1" w:line="240" w:lineRule="auto"/>
        <w:rPr>
          <w:rFonts w:asciiTheme="minorHAnsi" w:eastAsia="Times New Roman" w:hAnsiTheme="minorHAnsi" w:cstheme="minorHAnsi"/>
          <w:b/>
          <w:bCs/>
          <w:sz w:val="24"/>
          <w:szCs w:val="24"/>
          <w:lang w:val="en-GB" w:eastAsia="cs-CZ"/>
        </w:rPr>
      </w:pPr>
      <w:r w:rsidRPr="00E82C6A">
        <w:rPr>
          <w:rFonts w:asciiTheme="minorHAnsi" w:eastAsia="Times New Roman" w:hAnsiTheme="minorHAnsi" w:cstheme="minorHAnsi"/>
          <w:b/>
          <w:bCs/>
          <w:sz w:val="24"/>
          <w:szCs w:val="24"/>
          <w:lang w:val="en-GB" w:eastAsia="cs-CZ"/>
        </w:rPr>
        <w:t>Matt Winning: What Can Humour Do in a Crisis?</w:t>
      </w:r>
    </w:p>
    <w:p w14:paraId="1B324908" w14:textId="77777777"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Matt Winning is a climate researcher and comedian who has long worked on climate policy while also using stand-up to address the climate crisis. In his show Solastalgia, which has been selling out London’s Soho Theatre, he connects climate change with fatherhood, anxieties about the future and the story of the fossil fuel industry and financial power. In </w:t>
      </w:r>
      <w:proofErr w:type="spellStart"/>
      <w:r w:rsidRPr="00E82C6A">
        <w:rPr>
          <w:rFonts w:asciiTheme="minorHAnsi" w:eastAsia="Times New Roman" w:hAnsiTheme="minorHAnsi" w:cstheme="minorHAnsi"/>
          <w:sz w:val="24"/>
          <w:szCs w:val="24"/>
          <w:lang w:val="en-GB" w:eastAsia="cs-CZ"/>
        </w:rPr>
        <w:t>Jihlava</w:t>
      </w:r>
      <w:proofErr w:type="spellEnd"/>
      <w:r w:rsidRPr="00E82C6A">
        <w:rPr>
          <w:rFonts w:asciiTheme="minorHAnsi" w:eastAsia="Times New Roman" w:hAnsiTheme="minorHAnsi" w:cstheme="minorHAnsi"/>
          <w:sz w:val="24"/>
          <w:szCs w:val="24"/>
          <w:lang w:val="en-GB" w:eastAsia="cs-CZ"/>
        </w:rPr>
        <w:t>, he will discuss what humour can do with a topic so often associated with fear, helplessness and overwhelming quantities of data.</w:t>
      </w:r>
    </w:p>
    <w:p w14:paraId="73286E27" w14:textId="77777777" w:rsidR="00AF10D7" w:rsidRPr="00E82C6A" w:rsidRDefault="00AF10D7" w:rsidP="00AF10D7">
      <w:pPr>
        <w:spacing w:before="100" w:beforeAutospacing="1" w:after="100" w:afterAutospacing="1" w:line="240" w:lineRule="auto"/>
        <w:rPr>
          <w:rFonts w:asciiTheme="minorHAnsi" w:eastAsia="Times New Roman" w:hAnsiTheme="minorHAnsi" w:cstheme="minorHAnsi"/>
          <w:b/>
          <w:bCs/>
          <w:sz w:val="24"/>
          <w:szCs w:val="24"/>
          <w:lang w:val="en-GB" w:eastAsia="cs-CZ"/>
        </w:rPr>
      </w:pPr>
      <w:r w:rsidRPr="00E82C6A">
        <w:rPr>
          <w:rFonts w:asciiTheme="minorHAnsi" w:eastAsia="Times New Roman" w:hAnsiTheme="minorHAnsi" w:cstheme="minorHAnsi"/>
          <w:b/>
          <w:bCs/>
          <w:sz w:val="24"/>
          <w:szCs w:val="24"/>
          <w:lang w:val="en-GB" w:eastAsia="cs-CZ"/>
        </w:rPr>
        <w:t>Camila Vergara and Samuel Bagg: How Can We Limit the Power of Oligarchs?</w:t>
      </w:r>
    </w:p>
    <w:p w14:paraId="7116BB7C" w14:textId="77777777"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Political and legal theorist Camila Vergara and political philosopher Samuel Bagg study the concentration of political and economic power and the workings of democratic institutions. In </w:t>
      </w:r>
      <w:proofErr w:type="spellStart"/>
      <w:r w:rsidRPr="00E82C6A">
        <w:rPr>
          <w:rFonts w:asciiTheme="minorHAnsi" w:eastAsia="Times New Roman" w:hAnsiTheme="minorHAnsi" w:cstheme="minorHAnsi"/>
          <w:sz w:val="24"/>
          <w:szCs w:val="24"/>
          <w:lang w:val="en-GB" w:eastAsia="cs-CZ"/>
        </w:rPr>
        <w:t>Jihlava</w:t>
      </w:r>
      <w:proofErr w:type="spellEnd"/>
      <w:r w:rsidRPr="00E82C6A">
        <w:rPr>
          <w:rFonts w:asciiTheme="minorHAnsi" w:eastAsia="Times New Roman" w:hAnsiTheme="minorHAnsi" w:cstheme="minorHAnsi"/>
          <w:sz w:val="24"/>
          <w:szCs w:val="24"/>
          <w:lang w:val="en-GB" w:eastAsia="cs-CZ"/>
        </w:rPr>
        <w:t xml:space="preserve">, they will consider how democracy can respond when political and economic power is concentrated in the hands of </w:t>
      </w:r>
      <w:proofErr w:type="gramStart"/>
      <w:r w:rsidRPr="00E82C6A">
        <w:rPr>
          <w:rFonts w:asciiTheme="minorHAnsi" w:eastAsia="Times New Roman" w:hAnsiTheme="minorHAnsi" w:cstheme="minorHAnsi"/>
          <w:sz w:val="24"/>
          <w:szCs w:val="24"/>
          <w:lang w:val="en-GB" w:eastAsia="cs-CZ"/>
        </w:rPr>
        <w:t>fewer and fewer</w:t>
      </w:r>
      <w:proofErr w:type="gramEnd"/>
      <w:r w:rsidRPr="00E82C6A">
        <w:rPr>
          <w:rFonts w:asciiTheme="minorHAnsi" w:eastAsia="Times New Roman" w:hAnsiTheme="minorHAnsi" w:cstheme="minorHAnsi"/>
          <w:sz w:val="24"/>
          <w:szCs w:val="24"/>
          <w:lang w:val="en-GB" w:eastAsia="cs-CZ"/>
        </w:rPr>
        <w:t xml:space="preserve"> people. Vergara’s work addresses </w:t>
      </w:r>
      <w:proofErr w:type="spellStart"/>
      <w:r w:rsidRPr="00E82C6A">
        <w:rPr>
          <w:rFonts w:asciiTheme="minorHAnsi" w:eastAsia="Times New Roman" w:hAnsiTheme="minorHAnsi" w:cstheme="minorHAnsi"/>
          <w:sz w:val="24"/>
          <w:szCs w:val="24"/>
          <w:lang w:val="en-GB" w:eastAsia="cs-CZ"/>
        </w:rPr>
        <w:t>oligarchisation</w:t>
      </w:r>
      <w:proofErr w:type="spellEnd"/>
      <w:r w:rsidRPr="00E82C6A">
        <w:rPr>
          <w:rFonts w:asciiTheme="minorHAnsi" w:eastAsia="Times New Roman" w:hAnsiTheme="minorHAnsi" w:cstheme="minorHAnsi"/>
          <w:sz w:val="24"/>
          <w:szCs w:val="24"/>
          <w:lang w:val="en-GB" w:eastAsia="cs-CZ"/>
        </w:rPr>
        <w:t xml:space="preserve"> </w:t>
      </w:r>
      <w:r w:rsidRPr="00E82C6A">
        <w:rPr>
          <w:rFonts w:asciiTheme="minorHAnsi" w:eastAsia="Times New Roman" w:hAnsiTheme="minorHAnsi" w:cstheme="minorHAnsi"/>
          <w:sz w:val="24"/>
          <w:szCs w:val="24"/>
          <w:lang w:val="en-GB" w:eastAsia="cs-CZ"/>
        </w:rPr>
        <w:lastRenderedPageBreak/>
        <w:t>and possibilities for democratic oversight, while Bagg focuses on democracy, political representation and institutional arrangements.</w:t>
      </w:r>
    </w:p>
    <w:p w14:paraId="102384DA" w14:textId="77777777" w:rsidR="00AF10D7" w:rsidRPr="00E82C6A" w:rsidRDefault="00AF10D7" w:rsidP="00AF10D7">
      <w:pPr>
        <w:spacing w:before="100" w:beforeAutospacing="1" w:after="100" w:afterAutospacing="1" w:line="240" w:lineRule="auto"/>
        <w:rPr>
          <w:rFonts w:asciiTheme="minorHAnsi" w:eastAsia="Times New Roman" w:hAnsiTheme="minorHAnsi" w:cstheme="minorHAnsi"/>
          <w:b/>
          <w:bCs/>
          <w:sz w:val="24"/>
          <w:szCs w:val="24"/>
          <w:lang w:val="en-GB" w:eastAsia="cs-CZ"/>
        </w:rPr>
      </w:pPr>
      <w:r w:rsidRPr="00E82C6A">
        <w:rPr>
          <w:rFonts w:asciiTheme="minorHAnsi" w:eastAsia="Times New Roman" w:hAnsiTheme="minorHAnsi" w:cstheme="minorHAnsi"/>
          <w:b/>
          <w:bCs/>
          <w:sz w:val="24"/>
          <w:szCs w:val="24"/>
          <w:lang w:val="en-GB" w:eastAsia="cs-CZ"/>
        </w:rPr>
        <w:t>David Wengrow: The Dawn of Change</w:t>
      </w:r>
    </w:p>
    <w:p w14:paraId="3DAC5BF6" w14:textId="6BC57A05" w:rsidR="00AF10D7" w:rsidRPr="00E82C6A" w:rsidRDefault="00AF10D7" w:rsidP="00AF10D7">
      <w:pPr>
        <w:spacing w:before="100" w:beforeAutospacing="1" w:after="100" w:afterAutospacing="1" w:line="240" w:lineRule="auto"/>
        <w:rPr>
          <w:rFonts w:asciiTheme="minorHAnsi" w:eastAsia="Times New Roman" w:hAnsiTheme="minorHAnsi" w:cstheme="minorHAnsi"/>
          <w:sz w:val="24"/>
          <w:szCs w:val="24"/>
          <w:lang w:val="en-GB" w:eastAsia="cs-CZ"/>
        </w:rPr>
      </w:pPr>
      <w:r w:rsidRPr="00E82C6A">
        <w:rPr>
          <w:rFonts w:asciiTheme="minorHAnsi" w:eastAsia="Times New Roman" w:hAnsiTheme="minorHAnsi" w:cstheme="minorHAnsi"/>
          <w:sz w:val="24"/>
          <w:szCs w:val="24"/>
          <w:lang w:val="en-GB" w:eastAsia="cs-CZ"/>
        </w:rPr>
        <w:t xml:space="preserve">David Wengrow is an archaeologist and co-author, with anthropologist David Graeber, of the book The Dawn of Everything. The book challenges the idea that human societies developed along a straightforward path towards today’s forms of state, property and social organisation. In </w:t>
      </w:r>
      <w:proofErr w:type="spellStart"/>
      <w:r w:rsidRPr="00E82C6A">
        <w:rPr>
          <w:rFonts w:asciiTheme="minorHAnsi" w:eastAsia="Times New Roman" w:hAnsiTheme="minorHAnsi" w:cstheme="minorHAnsi"/>
          <w:sz w:val="24"/>
          <w:szCs w:val="24"/>
          <w:lang w:val="en-GB" w:eastAsia="cs-CZ"/>
        </w:rPr>
        <w:t>Jihlava</w:t>
      </w:r>
      <w:proofErr w:type="spellEnd"/>
      <w:r w:rsidRPr="00E82C6A">
        <w:rPr>
          <w:rFonts w:asciiTheme="minorHAnsi" w:eastAsia="Times New Roman" w:hAnsiTheme="minorHAnsi" w:cstheme="minorHAnsi"/>
          <w:sz w:val="24"/>
          <w:szCs w:val="24"/>
          <w:lang w:val="en-GB" w:eastAsia="cs-CZ"/>
        </w:rPr>
        <w:t xml:space="preserve">, </w:t>
      </w:r>
      <w:proofErr w:type="spellStart"/>
      <w:r w:rsidRPr="00E82C6A">
        <w:rPr>
          <w:rFonts w:asciiTheme="minorHAnsi" w:eastAsia="Times New Roman" w:hAnsiTheme="minorHAnsi" w:cstheme="minorHAnsi"/>
          <w:sz w:val="24"/>
          <w:szCs w:val="24"/>
          <w:lang w:val="en-GB" w:eastAsia="cs-CZ"/>
        </w:rPr>
        <w:t>Wengrow</w:t>
      </w:r>
      <w:proofErr w:type="spellEnd"/>
      <w:r w:rsidRPr="00E82C6A">
        <w:rPr>
          <w:rFonts w:asciiTheme="minorHAnsi" w:eastAsia="Times New Roman" w:hAnsiTheme="minorHAnsi" w:cstheme="minorHAnsi"/>
          <w:sz w:val="24"/>
          <w:szCs w:val="24"/>
          <w:lang w:val="en-GB" w:eastAsia="cs-CZ"/>
        </w:rPr>
        <w:t xml:space="preserve"> will ask what history tells us about our capacity to change society</w:t>
      </w:r>
      <w:r w:rsidR="00E155D9" w:rsidRPr="00E82C6A">
        <w:rPr>
          <w:rFonts w:asciiTheme="minorHAnsi" w:eastAsia="Times New Roman" w:hAnsiTheme="minorHAnsi" w:cstheme="minorHAnsi"/>
          <w:sz w:val="24"/>
          <w:szCs w:val="24"/>
          <w:lang w:val="en-GB" w:eastAsia="cs-CZ"/>
        </w:rPr>
        <w:t>–</w:t>
      </w:r>
      <w:r w:rsidRPr="00E82C6A">
        <w:rPr>
          <w:rFonts w:asciiTheme="minorHAnsi" w:eastAsia="Times New Roman" w:hAnsiTheme="minorHAnsi" w:cstheme="minorHAnsi"/>
          <w:sz w:val="24"/>
          <w:szCs w:val="24"/>
          <w:lang w:val="en-GB" w:eastAsia="cs-CZ"/>
        </w:rPr>
        <w:t>and whether the world we live in today is really the only possible form of society.</w:t>
      </w:r>
    </w:p>
    <w:p w14:paraId="4615ABC7" w14:textId="77777777" w:rsidR="00E40C9C" w:rsidRDefault="00E40C9C" w:rsidP="00EA4F57">
      <w:pPr>
        <w:spacing w:before="100" w:beforeAutospacing="1" w:after="100" w:afterAutospacing="1" w:line="240" w:lineRule="auto"/>
        <w:rPr>
          <w:rFonts w:asciiTheme="minorHAnsi" w:eastAsia="Times New Roman" w:hAnsiTheme="minorHAnsi" w:cstheme="minorHAnsi"/>
          <w:sz w:val="24"/>
          <w:szCs w:val="24"/>
          <w:lang w:val="en-GB" w:eastAsia="cs-CZ"/>
        </w:rPr>
      </w:pPr>
    </w:p>
    <w:p w14:paraId="31265DBB" w14:textId="4EB6638B" w:rsidR="00EA4F57" w:rsidRPr="00E40C9C" w:rsidRDefault="00EA4F57" w:rsidP="00EA4F57">
      <w:pPr>
        <w:spacing w:before="100" w:beforeAutospacing="1" w:after="100" w:afterAutospacing="1" w:line="240" w:lineRule="auto"/>
        <w:rPr>
          <w:rFonts w:asciiTheme="minorHAnsi" w:eastAsia="Times New Roman" w:hAnsiTheme="minorHAnsi" w:cstheme="minorHAnsi"/>
          <w:b/>
          <w:bCs/>
          <w:sz w:val="24"/>
          <w:szCs w:val="24"/>
          <w:lang w:val="en-GB" w:eastAsia="cs-CZ"/>
        </w:rPr>
      </w:pPr>
      <w:r w:rsidRPr="00E40C9C">
        <w:rPr>
          <w:rFonts w:asciiTheme="minorHAnsi" w:eastAsia="Times New Roman" w:hAnsiTheme="minorHAnsi" w:cstheme="minorHAnsi"/>
          <w:b/>
          <w:bCs/>
          <w:sz w:val="24"/>
          <w:szCs w:val="24"/>
          <w:lang w:val="en-GB" w:eastAsia="cs-CZ"/>
        </w:rPr>
        <w:t xml:space="preserve">The 30th </w:t>
      </w:r>
      <w:proofErr w:type="spellStart"/>
      <w:proofErr w:type="gramStart"/>
      <w:r w:rsidRPr="00E40C9C">
        <w:rPr>
          <w:rFonts w:asciiTheme="minorHAnsi" w:eastAsia="Times New Roman" w:hAnsiTheme="minorHAnsi" w:cstheme="minorHAnsi"/>
          <w:b/>
          <w:bCs/>
          <w:sz w:val="24"/>
          <w:szCs w:val="24"/>
          <w:lang w:val="en-GB" w:eastAsia="cs-CZ"/>
        </w:rPr>
        <w:t>Ji.hlava</w:t>
      </w:r>
      <w:proofErr w:type="spellEnd"/>
      <w:proofErr w:type="gramEnd"/>
      <w:r w:rsidRPr="00E40C9C">
        <w:rPr>
          <w:rFonts w:asciiTheme="minorHAnsi" w:eastAsia="Times New Roman" w:hAnsiTheme="minorHAnsi" w:cstheme="minorHAnsi"/>
          <w:b/>
          <w:bCs/>
          <w:sz w:val="24"/>
          <w:szCs w:val="24"/>
          <w:lang w:val="en-GB" w:eastAsia="cs-CZ"/>
        </w:rPr>
        <w:t xml:space="preserve"> IDFF will take place from October 23 to November 1, 2026. Early bird Industry accreditations for film professionals are available until September 30. More information is available at </w:t>
      </w:r>
      <w:hyperlink r:id="rId82" w:history="1">
        <w:r w:rsidRPr="00E40C9C">
          <w:rPr>
            <w:rStyle w:val="Hypertextovodkaz"/>
            <w:rFonts w:asciiTheme="minorHAnsi" w:eastAsia="Times New Roman" w:hAnsiTheme="minorHAnsi" w:cstheme="minorHAnsi"/>
            <w:b/>
            <w:bCs/>
            <w:sz w:val="24"/>
            <w:szCs w:val="24"/>
            <w:lang w:val="en-GB" w:eastAsia="cs-CZ"/>
          </w:rPr>
          <w:t>ji-hlava.com</w:t>
        </w:r>
      </w:hyperlink>
      <w:r w:rsidRPr="00E40C9C">
        <w:rPr>
          <w:rFonts w:asciiTheme="minorHAnsi" w:eastAsia="Times New Roman" w:hAnsiTheme="minorHAnsi" w:cstheme="minorHAnsi"/>
          <w:b/>
          <w:bCs/>
          <w:sz w:val="24"/>
          <w:szCs w:val="24"/>
          <w:lang w:val="en-GB" w:eastAsia="cs-CZ"/>
        </w:rPr>
        <w:t xml:space="preserve">. Follow us on </w:t>
      </w:r>
      <w:hyperlink r:id="rId83" w:history="1">
        <w:r w:rsidRPr="00E40C9C">
          <w:rPr>
            <w:rStyle w:val="Hypertextovodkaz"/>
            <w:rFonts w:asciiTheme="minorHAnsi" w:eastAsia="Times New Roman" w:hAnsiTheme="minorHAnsi" w:cstheme="minorHAnsi"/>
            <w:b/>
            <w:bCs/>
            <w:sz w:val="24"/>
            <w:szCs w:val="24"/>
            <w:lang w:val="en-GB" w:eastAsia="cs-CZ"/>
          </w:rPr>
          <w:t>Facebook</w:t>
        </w:r>
      </w:hyperlink>
      <w:r w:rsidRPr="00E40C9C">
        <w:rPr>
          <w:rFonts w:asciiTheme="minorHAnsi" w:eastAsia="Times New Roman" w:hAnsiTheme="minorHAnsi" w:cstheme="minorHAnsi"/>
          <w:b/>
          <w:bCs/>
          <w:sz w:val="24"/>
          <w:szCs w:val="24"/>
          <w:lang w:val="en-GB" w:eastAsia="cs-CZ"/>
        </w:rPr>
        <w:t xml:space="preserve"> and </w:t>
      </w:r>
      <w:hyperlink r:id="rId84" w:history="1">
        <w:r w:rsidRPr="00E40C9C">
          <w:rPr>
            <w:rStyle w:val="Hypertextovodkaz"/>
            <w:rFonts w:asciiTheme="minorHAnsi" w:eastAsia="Times New Roman" w:hAnsiTheme="minorHAnsi" w:cstheme="minorHAnsi"/>
            <w:b/>
            <w:bCs/>
            <w:sz w:val="24"/>
            <w:szCs w:val="24"/>
            <w:lang w:val="en-GB" w:eastAsia="cs-CZ"/>
          </w:rPr>
          <w:t>Instagram</w:t>
        </w:r>
      </w:hyperlink>
      <w:r w:rsidRPr="00E40C9C">
        <w:rPr>
          <w:rFonts w:asciiTheme="minorHAnsi" w:eastAsia="Times New Roman" w:hAnsiTheme="minorHAnsi" w:cstheme="minorHAnsi"/>
          <w:b/>
          <w:bCs/>
          <w:sz w:val="24"/>
          <w:szCs w:val="24"/>
          <w:lang w:val="en-GB" w:eastAsia="cs-CZ"/>
        </w:rPr>
        <w:t>.</w:t>
      </w:r>
    </w:p>
    <w:p w14:paraId="7482B11C" w14:textId="00A84783" w:rsidR="004452C8" w:rsidRPr="00E40C9C" w:rsidRDefault="00EA4F57" w:rsidP="00E40C9C">
      <w:pPr>
        <w:spacing w:before="100" w:beforeAutospacing="1" w:after="100" w:afterAutospacing="1" w:line="240" w:lineRule="auto"/>
        <w:rPr>
          <w:rFonts w:asciiTheme="minorHAnsi" w:eastAsia="Times New Roman" w:hAnsiTheme="minorHAnsi" w:cstheme="minorHAnsi"/>
          <w:b/>
          <w:bCs/>
          <w:sz w:val="24"/>
          <w:szCs w:val="24"/>
          <w:lang w:val="en-GB" w:eastAsia="cs-CZ"/>
        </w:rPr>
        <w:sectPr w:rsidR="004452C8" w:rsidRPr="00E40C9C" w:rsidSect="00045ACD">
          <w:headerReference w:type="default" r:id="rId85"/>
          <w:footerReference w:type="default" r:id="rId86"/>
          <w:pgSz w:w="11906" w:h="16838"/>
          <w:pgMar w:top="1418" w:right="1134" w:bottom="1418" w:left="1134" w:header="709" w:footer="0" w:gutter="0"/>
          <w:cols w:space="291"/>
          <w:docGrid w:linePitch="360"/>
        </w:sectPr>
      </w:pPr>
      <w:r w:rsidRPr="00E40C9C">
        <w:rPr>
          <w:rFonts w:asciiTheme="minorHAnsi" w:eastAsia="Times New Roman" w:hAnsiTheme="minorHAnsi" w:cstheme="minorHAnsi"/>
          <w:b/>
          <w:bCs/>
          <w:sz w:val="24"/>
          <w:szCs w:val="24"/>
          <w:lang w:val="en-GB" w:eastAsia="cs-CZ"/>
        </w:rPr>
        <w:t xml:space="preserve">To request a press accreditation, please contact us at </w:t>
      </w:r>
      <w:hyperlink r:id="rId87" w:history="1">
        <w:r w:rsidRPr="00E40C9C">
          <w:rPr>
            <w:rStyle w:val="Hypertextovodkaz"/>
            <w:rFonts w:asciiTheme="minorHAnsi" w:eastAsia="Times New Roman" w:hAnsiTheme="minorHAnsi" w:cstheme="minorHAnsi"/>
            <w:b/>
            <w:bCs/>
            <w:sz w:val="24"/>
            <w:szCs w:val="24"/>
            <w:lang w:val="en-GB" w:eastAsia="cs-CZ"/>
          </w:rPr>
          <w:t>pressservice@ji-hlava.cz</w:t>
        </w:r>
      </w:hyperlink>
    </w:p>
    <w:p w14:paraId="36EBFCBF" w14:textId="78F8E93D" w:rsidR="00EA4F57" w:rsidRPr="00E40C9C" w:rsidRDefault="00EA4F57" w:rsidP="00EA4F57">
      <w:pPr>
        <w:spacing w:before="8" w:after="0" w:line="240" w:lineRule="auto"/>
        <w:rPr>
          <w:b/>
          <w:sz w:val="12"/>
          <w:szCs w:val="12"/>
          <w:u w:val="single"/>
          <w:lang w:val="en-US"/>
        </w:rPr>
      </w:pPr>
      <w:r w:rsidRPr="00E40C9C">
        <w:rPr>
          <w:b/>
          <w:sz w:val="12"/>
          <w:szCs w:val="12"/>
          <w:u w:val="single"/>
          <w:lang w:val="en-US"/>
        </w:rPr>
        <w:lastRenderedPageBreak/>
        <w:t>PARTNERS AND SPONSORS 2026</w:t>
      </w:r>
    </w:p>
    <w:p w14:paraId="164BE95B" w14:textId="77777777" w:rsidR="00EA4F57" w:rsidRPr="00E40C9C" w:rsidRDefault="00EA4F57" w:rsidP="00EA4F57">
      <w:pPr>
        <w:spacing w:before="8" w:after="0" w:line="240" w:lineRule="auto"/>
        <w:rPr>
          <w:sz w:val="12"/>
          <w:szCs w:val="12"/>
          <w:lang w:val="en-US"/>
        </w:rPr>
      </w:pPr>
    </w:p>
    <w:p w14:paraId="794403D9" w14:textId="77777777" w:rsidR="00EA4F57" w:rsidRPr="00E40C9C" w:rsidRDefault="00EA4F57" w:rsidP="00EA4F57">
      <w:pPr>
        <w:spacing w:before="8" w:after="0" w:line="240" w:lineRule="auto"/>
        <w:rPr>
          <w:sz w:val="12"/>
          <w:szCs w:val="12"/>
          <w:lang w:val="en-US"/>
        </w:rPr>
      </w:pPr>
      <w:r w:rsidRPr="00E40C9C">
        <w:rPr>
          <w:sz w:val="12"/>
          <w:szCs w:val="12"/>
          <w:lang w:val="en-US"/>
        </w:rPr>
        <w:t>MAIN SUPPORTERS</w:t>
      </w:r>
    </w:p>
    <w:p w14:paraId="41549A16" w14:textId="77777777" w:rsidR="00EA4F57" w:rsidRPr="00E40C9C" w:rsidRDefault="00EA4F57" w:rsidP="00EA4F57">
      <w:pPr>
        <w:spacing w:before="8" w:after="0" w:line="240" w:lineRule="auto"/>
        <w:rPr>
          <w:sz w:val="12"/>
          <w:szCs w:val="12"/>
          <w:lang w:val="en-US"/>
        </w:rPr>
      </w:pPr>
      <w:r w:rsidRPr="00E40C9C">
        <w:rPr>
          <w:sz w:val="12"/>
          <w:szCs w:val="12"/>
          <w:lang w:val="en-US"/>
        </w:rPr>
        <w:t>Ministry of Culture Czech Republic</w:t>
      </w:r>
    </w:p>
    <w:p w14:paraId="65A81A60" w14:textId="77777777" w:rsidR="00EA4F57" w:rsidRPr="00E40C9C" w:rsidRDefault="00EA4F57" w:rsidP="00EA4F57">
      <w:pPr>
        <w:spacing w:before="8" w:after="0" w:line="240" w:lineRule="auto"/>
        <w:rPr>
          <w:sz w:val="12"/>
          <w:szCs w:val="12"/>
          <w:lang w:val="en-US"/>
        </w:rPr>
      </w:pPr>
      <w:r w:rsidRPr="00E40C9C">
        <w:rPr>
          <w:sz w:val="12"/>
          <w:szCs w:val="12"/>
          <w:lang w:val="en-US"/>
        </w:rPr>
        <w:t>Czech Audiovisual Fund</w:t>
      </w:r>
    </w:p>
    <w:p w14:paraId="7D08D3A6"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Statutory City of </w:t>
      </w:r>
      <w:proofErr w:type="spellStart"/>
      <w:r w:rsidRPr="00E40C9C">
        <w:rPr>
          <w:sz w:val="12"/>
          <w:szCs w:val="12"/>
          <w:lang w:val="en-US"/>
        </w:rPr>
        <w:t>Jihlava</w:t>
      </w:r>
      <w:proofErr w:type="spellEnd"/>
    </w:p>
    <w:p w14:paraId="56AC9465"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Vysočina</w:t>
      </w:r>
      <w:proofErr w:type="spellEnd"/>
      <w:r w:rsidRPr="00E40C9C">
        <w:rPr>
          <w:sz w:val="12"/>
          <w:szCs w:val="12"/>
          <w:lang w:val="en-US"/>
        </w:rPr>
        <w:t xml:space="preserve"> Region</w:t>
      </w:r>
    </w:p>
    <w:p w14:paraId="35C5C1BB" w14:textId="77777777" w:rsidR="00EA4F57" w:rsidRPr="00E40C9C" w:rsidRDefault="00EA4F57" w:rsidP="00EA4F57">
      <w:pPr>
        <w:spacing w:before="8" w:after="0" w:line="240" w:lineRule="auto"/>
        <w:rPr>
          <w:sz w:val="12"/>
          <w:szCs w:val="12"/>
          <w:lang w:val="en-US"/>
        </w:rPr>
      </w:pPr>
      <w:r w:rsidRPr="00E40C9C">
        <w:rPr>
          <w:sz w:val="12"/>
          <w:szCs w:val="12"/>
          <w:lang w:val="en-US"/>
        </w:rPr>
        <w:t>Creative Europe MEDIA</w:t>
      </w:r>
    </w:p>
    <w:p w14:paraId="7EA5F101" w14:textId="77777777" w:rsidR="00EA4F57" w:rsidRPr="00E40C9C" w:rsidRDefault="00EA4F57" w:rsidP="00EA4F57">
      <w:pPr>
        <w:spacing w:before="8" w:after="0" w:line="240" w:lineRule="auto"/>
        <w:rPr>
          <w:sz w:val="12"/>
          <w:szCs w:val="12"/>
          <w:lang w:val="en-US"/>
        </w:rPr>
      </w:pPr>
    </w:p>
    <w:p w14:paraId="20F5BD4E" w14:textId="0AEE33A9" w:rsidR="00FC389D" w:rsidRPr="00E40C9C" w:rsidRDefault="00FC389D" w:rsidP="00EA4F57">
      <w:pPr>
        <w:spacing w:before="8" w:after="0" w:line="240" w:lineRule="auto"/>
        <w:rPr>
          <w:sz w:val="12"/>
          <w:szCs w:val="12"/>
          <w:lang w:val="en-US"/>
        </w:rPr>
      </w:pPr>
      <w:r w:rsidRPr="00E40C9C">
        <w:rPr>
          <w:sz w:val="12"/>
          <w:szCs w:val="12"/>
          <w:lang w:val="en-US"/>
        </w:rPr>
        <w:t>GENERAL PARTNER</w:t>
      </w:r>
      <w:r w:rsidRPr="00E40C9C">
        <w:rPr>
          <w:sz w:val="12"/>
          <w:szCs w:val="12"/>
          <w:lang w:val="en-US"/>
        </w:rPr>
        <w:br/>
        <w:t>Pale Fire Capital</w:t>
      </w:r>
      <w:r w:rsidRPr="00E40C9C">
        <w:rPr>
          <w:sz w:val="12"/>
          <w:szCs w:val="12"/>
          <w:lang w:val="en-US"/>
        </w:rPr>
        <w:br/>
      </w:r>
    </w:p>
    <w:p w14:paraId="3F1BBDE8" w14:textId="77777777" w:rsidR="00EA4F57" w:rsidRPr="00E40C9C" w:rsidRDefault="00EA4F57" w:rsidP="00EA4F57">
      <w:pPr>
        <w:spacing w:before="8" w:after="0" w:line="240" w:lineRule="auto"/>
        <w:rPr>
          <w:sz w:val="12"/>
          <w:szCs w:val="12"/>
          <w:lang w:val="en-US"/>
        </w:rPr>
      </w:pPr>
      <w:r w:rsidRPr="00E40C9C">
        <w:rPr>
          <w:sz w:val="12"/>
          <w:szCs w:val="12"/>
          <w:lang w:val="en-US"/>
        </w:rPr>
        <w:t>GENERAL MEDIA PARTNER</w:t>
      </w:r>
    </w:p>
    <w:p w14:paraId="26514194" w14:textId="77777777" w:rsidR="00EA4F57" w:rsidRPr="00E40C9C" w:rsidRDefault="00EA4F57" w:rsidP="00EA4F57">
      <w:pPr>
        <w:spacing w:before="8" w:after="0" w:line="240" w:lineRule="auto"/>
        <w:rPr>
          <w:sz w:val="12"/>
          <w:szCs w:val="12"/>
          <w:lang w:val="en-US"/>
        </w:rPr>
      </w:pPr>
      <w:r w:rsidRPr="00E40C9C">
        <w:rPr>
          <w:sz w:val="12"/>
          <w:szCs w:val="12"/>
          <w:lang w:val="en-US"/>
        </w:rPr>
        <w:t>Czech Television</w:t>
      </w:r>
    </w:p>
    <w:p w14:paraId="164D8B82" w14:textId="77777777" w:rsidR="00EA4F57" w:rsidRPr="00E40C9C" w:rsidRDefault="00EA4F57" w:rsidP="00EA4F57">
      <w:pPr>
        <w:spacing w:before="8" w:after="0" w:line="240" w:lineRule="auto"/>
        <w:rPr>
          <w:sz w:val="12"/>
          <w:szCs w:val="12"/>
          <w:lang w:val="en-US"/>
        </w:rPr>
      </w:pPr>
    </w:p>
    <w:p w14:paraId="37EDAB4E" w14:textId="77777777" w:rsidR="00EA4F57" w:rsidRPr="00E40C9C" w:rsidRDefault="00EA4F57" w:rsidP="00EA4F57">
      <w:pPr>
        <w:spacing w:before="8" w:after="0" w:line="240" w:lineRule="auto"/>
        <w:rPr>
          <w:sz w:val="12"/>
          <w:szCs w:val="12"/>
          <w:lang w:val="en-US"/>
        </w:rPr>
      </w:pPr>
      <w:r w:rsidRPr="00E40C9C">
        <w:rPr>
          <w:sz w:val="12"/>
          <w:szCs w:val="12"/>
          <w:lang w:val="en-US"/>
        </w:rPr>
        <w:t>MAIN MEDIA PARTNER</w:t>
      </w:r>
    </w:p>
    <w:p w14:paraId="33D1A834" w14:textId="77777777" w:rsidR="00EA4F57" w:rsidRPr="00E40C9C" w:rsidRDefault="00EA4F57" w:rsidP="00EA4F57">
      <w:pPr>
        <w:spacing w:before="8" w:after="0" w:line="240" w:lineRule="auto"/>
        <w:rPr>
          <w:sz w:val="12"/>
          <w:szCs w:val="12"/>
          <w:lang w:val="en-US"/>
        </w:rPr>
      </w:pPr>
      <w:r w:rsidRPr="00E40C9C">
        <w:rPr>
          <w:sz w:val="12"/>
          <w:szCs w:val="12"/>
          <w:lang w:val="en-US"/>
        </w:rPr>
        <w:t>Czech Radio</w:t>
      </w:r>
    </w:p>
    <w:p w14:paraId="0D2E96B4" w14:textId="77777777" w:rsidR="00EA4F57" w:rsidRPr="00E40C9C" w:rsidRDefault="00EA4F57" w:rsidP="00EA4F57">
      <w:pPr>
        <w:spacing w:before="8" w:after="0" w:line="240" w:lineRule="auto"/>
        <w:rPr>
          <w:sz w:val="12"/>
          <w:szCs w:val="12"/>
          <w:lang w:val="en-US"/>
        </w:rPr>
      </w:pPr>
    </w:p>
    <w:p w14:paraId="4F5839A0" w14:textId="77777777" w:rsidR="00EA4F57" w:rsidRPr="00E40C9C" w:rsidRDefault="00EA4F57" w:rsidP="00EA4F57">
      <w:pPr>
        <w:spacing w:before="8" w:after="0" w:line="240" w:lineRule="auto"/>
        <w:rPr>
          <w:sz w:val="12"/>
          <w:szCs w:val="12"/>
          <w:lang w:val="en-US"/>
        </w:rPr>
      </w:pPr>
      <w:r w:rsidRPr="00E40C9C">
        <w:rPr>
          <w:sz w:val="12"/>
          <w:szCs w:val="12"/>
          <w:lang w:val="en-US"/>
        </w:rPr>
        <w:t>EXCLUSIVE MEDIA PARTNERS</w:t>
      </w:r>
    </w:p>
    <w:p w14:paraId="06A79ED9"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Respekt</w:t>
      </w:r>
      <w:proofErr w:type="spellEnd"/>
    </w:p>
    <w:p w14:paraId="678597A3" w14:textId="77777777" w:rsidR="00EA4F57" w:rsidRPr="00E40C9C" w:rsidRDefault="00EA4F57" w:rsidP="00EA4F57">
      <w:pPr>
        <w:spacing w:before="8" w:after="0" w:line="240" w:lineRule="auto"/>
        <w:rPr>
          <w:sz w:val="12"/>
          <w:szCs w:val="12"/>
          <w:lang w:val="en-US"/>
        </w:rPr>
      </w:pPr>
    </w:p>
    <w:p w14:paraId="0B1739E2" w14:textId="77777777" w:rsidR="00EA4F57" w:rsidRPr="00E40C9C" w:rsidRDefault="00EA4F57" w:rsidP="00EA4F57">
      <w:pPr>
        <w:spacing w:before="8" w:after="0" w:line="240" w:lineRule="auto"/>
        <w:rPr>
          <w:sz w:val="12"/>
          <w:szCs w:val="12"/>
          <w:lang w:val="en-US"/>
        </w:rPr>
      </w:pPr>
      <w:r w:rsidRPr="00E40C9C">
        <w:rPr>
          <w:sz w:val="12"/>
          <w:szCs w:val="12"/>
          <w:lang w:val="en-US"/>
        </w:rPr>
        <w:t>SUPPORTED BY</w:t>
      </w:r>
    </w:p>
    <w:p w14:paraId="7DD132FA" w14:textId="77777777" w:rsidR="00A26B8E" w:rsidRPr="00E40C9C" w:rsidRDefault="00EA4F57" w:rsidP="00A26B8E">
      <w:pPr>
        <w:spacing w:before="8" w:after="0" w:line="240" w:lineRule="auto"/>
        <w:rPr>
          <w:sz w:val="12"/>
          <w:szCs w:val="12"/>
          <w:lang w:val="en-US"/>
        </w:rPr>
      </w:pPr>
      <w:r w:rsidRPr="00E40C9C">
        <w:rPr>
          <w:sz w:val="12"/>
          <w:szCs w:val="12"/>
          <w:lang w:val="en-US"/>
        </w:rPr>
        <w:t>International Visegrad Fund</w:t>
      </w:r>
      <w:r w:rsidR="00FC389D" w:rsidRPr="00E40C9C">
        <w:rPr>
          <w:sz w:val="12"/>
          <w:szCs w:val="12"/>
          <w:lang w:val="en-US"/>
        </w:rPr>
        <w:br/>
      </w:r>
      <w:r w:rsidR="00A26B8E" w:rsidRPr="00E40C9C">
        <w:rPr>
          <w:sz w:val="12"/>
          <w:szCs w:val="12"/>
          <w:lang w:val="en-US"/>
        </w:rPr>
        <w:t>Office of the European Parliament in the Czech Republic</w:t>
      </w:r>
    </w:p>
    <w:p w14:paraId="7291765A" w14:textId="5D9D8E70" w:rsidR="00EA4F57" w:rsidRPr="00E40C9C" w:rsidRDefault="00EA4F57" w:rsidP="00EA4F57">
      <w:pPr>
        <w:spacing w:before="8" w:after="0" w:line="240" w:lineRule="auto"/>
        <w:rPr>
          <w:sz w:val="12"/>
          <w:szCs w:val="12"/>
          <w:lang w:val="en-US"/>
        </w:rPr>
      </w:pPr>
      <w:r w:rsidRPr="00E40C9C">
        <w:rPr>
          <w:sz w:val="12"/>
          <w:szCs w:val="12"/>
          <w:lang w:val="en-US"/>
        </w:rPr>
        <w:t>Taipei Economic and Cultural Office</w:t>
      </w:r>
      <w:r w:rsidR="00FC389D" w:rsidRPr="00E40C9C">
        <w:rPr>
          <w:sz w:val="12"/>
          <w:szCs w:val="12"/>
          <w:lang w:val="en-US"/>
        </w:rPr>
        <w:t xml:space="preserve"> in</w:t>
      </w:r>
      <w:r w:rsidRPr="00E40C9C">
        <w:rPr>
          <w:sz w:val="12"/>
          <w:szCs w:val="12"/>
          <w:lang w:val="en-US"/>
        </w:rPr>
        <w:t xml:space="preserve"> Prague</w:t>
      </w:r>
    </w:p>
    <w:p w14:paraId="61DA5910" w14:textId="77777777" w:rsidR="00FC389D" w:rsidRPr="00E40C9C" w:rsidRDefault="00EA4F57" w:rsidP="00FC389D">
      <w:pPr>
        <w:spacing w:before="8" w:after="0" w:line="240" w:lineRule="auto"/>
        <w:rPr>
          <w:sz w:val="12"/>
          <w:szCs w:val="12"/>
          <w:lang w:val="en-US"/>
        </w:rPr>
      </w:pPr>
      <w:r w:rsidRPr="00E40C9C">
        <w:rPr>
          <w:sz w:val="12"/>
          <w:szCs w:val="12"/>
          <w:lang w:val="en-US"/>
        </w:rPr>
        <w:t>Embassy of the Netherlands</w:t>
      </w:r>
      <w:r w:rsidR="00FC389D" w:rsidRPr="00E40C9C">
        <w:rPr>
          <w:sz w:val="12"/>
          <w:szCs w:val="12"/>
          <w:lang w:val="en-US"/>
        </w:rPr>
        <w:br/>
        <w:t>British Council</w:t>
      </w:r>
      <w:r w:rsidR="00FC389D" w:rsidRPr="00E40C9C">
        <w:rPr>
          <w:sz w:val="12"/>
          <w:szCs w:val="12"/>
          <w:lang w:val="en-US"/>
        </w:rPr>
        <w:br/>
        <w:t>Embassy of Spain</w:t>
      </w:r>
    </w:p>
    <w:p w14:paraId="6D056F8B" w14:textId="77777777" w:rsidR="00FC389D" w:rsidRPr="00E40C9C" w:rsidRDefault="00FC389D" w:rsidP="00FC389D">
      <w:pPr>
        <w:spacing w:before="8" w:after="0" w:line="240" w:lineRule="auto"/>
        <w:rPr>
          <w:sz w:val="12"/>
          <w:szCs w:val="12"/>
          <w:lang w:val="en-US"/>
        </w:rPr>
      </w:pPr>
      <w:r w:rsidRPr="00E40C9C">
        <w:rPr>
          <w:sz w:val="12"/>
          <w:szCs w:val="12"/>
          <w:lang w:val="en-US"/>
        </w:rPr>
        <w:t xml:space="preserve">Italian Cultural Institute </w:t>
      </w:r>
    </w:p>
    <w:p w14:paraId="2F88F66D" w14:textId="77777777" w:rsidR="00FC389D" w:rsidRPr="00E40C9C" w:rsidRDefault="00FC389D" w:rsidP="00FC389D">
      <w:pPr>
        <w:spacing w:before="8" w:after="0" w:line="240" w:lineRule="auto"/>
        <w:rPr>
          <w:color w:val="000000"/>
          <w:sz w:val="12"/>
          <w:szCs w:val="12"/>
          <w:lang w:val="en-US"/>
        </w:rPr>
      </w:pPr>
      <w:r w:rsidRPr="00E40C9C">
        <w:rPr>
          <w:color w:val="000000"/>
          <w:sz w:val="12"/>
          <w:szCs w:val="12"/>
          <w:lang w:val="en-US"/>
        </w:rPr>
        <w:t>Polish Institute</w:t>
      </w:r>
    </w:p>
    <w:p w14:paraId="571781FE" w14:textId="77777777" w:rsidR="00EA4F57" w:rsidRPr="00E40C9C" w:rsidRDefault="00EA4F57" w:rsidP="00EA4F57">
      <w:pPr>
        <w:spacing w:before="8" w:after="0" w:line="240" w:lineRule="auto"/>
        <w:rPr>
          <w:sz w:val="12"/>
          <w:szCs w:val="12"/>
          <w:lang w:val="en-US"/>
        </w:rPr>
      </w:pPr>
      <w:r w:rsidRPr="00E40C9C">
        <w:rPr>
          <w:sz w:val="12"/>
          <w:szCs w:val="12"/>
          <w:lang w:val="en-US"/>
        </w:rPr>
        <w:t>Austrian Cultural Forum</w:t>
      </w:r>
    </w:p>
    <w:p w14:paraId="0E0D039A" w14:textId="77777777" w:rsidR="00FC389D" w:rsidRPr="00E40C9C" w:rsidRDefault="00FC389D" w:rsidP="00FC389D">
      <w:pPr>
        <w:spacing w:before="8" w:after="0" w:line="240" w:lineRule="auto"/>
        <w:rPr>
          <w:sz w:val="12"/>
          <w:szCs w:val="12"/>
          <w:lang w:val="en-US"/>
        </w:rPr>
      </w:pPr>
      <w:r w:rsidRPr="00E40C9C">
        <w:rPr>
          <w:sz w:val="12"/>
          <w:szCs w:val="12"/>
          <w:lang w:val="en-US"/>
        </w:rPr>
        <w:t>French Institute</w:t>
      </w:r>
    </w:p>
    <w:p w14:paraId="0D68F1D2" w14:textId="77777777" w:rsidR="00EA4F57" w:rsidRPr="00E40C9C" w:rsidRDefault="00EA4F57" w:rsidP="00EA4F57">
      <w:pPr>
        <w:spacing w:before="8" w:after="0" w:line="240" w:lineRule="auto"/>
        <w:rPr>
          <w:sz w:val="12"/>
          <w:szCs w:val="12"/>
          <w:lang w:val="en-US"/>
        </w:rPr>
      </w:pPr>
      <w:r w:rsidRPr="00E40C9C">
        <w:rPr>
          <w:sz w:val="12"/>
          <w:szCs w:val="12"/>
          <w:lang w:val="en-US"/>
        </w:rPr>
        <w:t>German Films</w:t>
      </w:r>
    </w:p>
    <w:p w14:paraId="0E11BCD0" w14:textId="539C854B" w:rsidR="00EA4F57" w:rsidRPr="00E40C9C" w:rsidRDefault="00EA4F57" w:rsidP="00EA4F57">
      <w:pPr>
        <w:spacing w:before="8" w:after="0" w:line="240" w:lineRule="auto"/>
        <w:rPr>
          <w:sz w:val="12"/>
          <w:szCs w:val="12"/>
          <w:lang w:val="en-US"/>
        </w:rPr>
      </w:pPr>
      <w:r w:rsidRPr="00E40C9C">
        <w:rPr>
          <w:sz w:val="12"/>
          <w:szCs w:val="12"/>
          <w:lang w:val="en-US"/>
        </w:rPr>
        <w:t xml:space="preserve">Embassy of </w:t>
      </w:r>
      <w:r w:rsidR="00FC389D" w:rsidRPr="00E40C9C">
        <w:rPr>
          <w:sz w:val="12"/>
          <w:szCs w:val="12"/>
          <w:lang w:val="en-US"/>
        </w:rPr>
        <w:t>Slovenia</w:t>
      </w:r>
    </w:p>
    <w:p w14:paraId="598541E4" w14:textId="77777777" w:rsidR="00EA4F57" w:rsidRPr="00E40C9C" w:rsidRDefault="00EA4F57" w:rsidP="00EA4F57">
      <w:pPr>
        <w:spacing w:before="8" w:after="0" w:line="240" w:lineRule="auto"/>
        <w:rPr>
          <w:sz w:val="12"/>
          <w:szCs w:val="12"/>
          <w:lang w:val="en-US"/>
        </w:rPr>
      </w:pPr>
      <w:r w:rsidRPr="00E40C9C">
        <w:rPr>
          <w:sz w:val="12"/>
          <w:szCs w:val="12"/>
          <w:lang w:val="en-US"/>
        </w:rPr>
        <w:t>Delegation of Flanders in the Czech Republic</w:t>
      </w:r>
    </w:p>
    <w:p w14:paraId="683DA8DC"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Instituto Camões </w:t>
      </w:r>
    </w:p>
    <w:p w14:paraId="063E0F69" w14:textId="77777777" w:rsidR="00EA4F57" w:rsidRPr="00E40C9C" w:rsidRDefault="00EA4F57" w:rsidP="00EA4F57">
      <w:pPr>
        <w:spacing w:before="8" w:after="0" w:line="240" w:lineRule="auto"/>
        <w:rPr>
          <w:color w:val="000000"/>
          <w:sz w:val="12"/>
          <w:szCs w:val="12"/>
          <w:lang w:val="en-US"/>
        </w:rPr>
      </w:pPr>
      <w:r w:rsidRPr="00E40C9C">
        <w:rPr>
          <w:color w:val="000000"/>
          <w:sz w:val="12"/>
          <w:szCs w:val="12"/>
          <w:lang w:val="en-US"/>
        </w:rPr>
        <w:t>Liszt Institute – Hungarian Cultural Center Prague</w:t>
      </w:r>
    </w:p>
    <w:p w14:paraId="3FB42315" w14:textId="77777777" w:rsidR="00FC389D" w:rsidRPr="00E40C9C" w:rsidRDefault="00FC389D" w:rsidP="00FC389D">
      <w:pPr>
        <w:spacing w:before="8" w:after="0" w:line="240" w:lineRule="auto"/>
        <w:rPr>
          <w:sz w:val="12"/>
          <w:szCs w:val="12"/>
          <w:lang w:val="en-US"/>
        </w:rPr>
      </w:pPr>
      <w:r w:rsidRPr="00E40C9C">
        <w:rPr>
          <w:sz w:val="12"/>
          <w:szCs w:val="12"/>
          <w:lang w:val="en-US"/>
        </w:rPr>
        <w:t xml:space="preserve">Czech </w:t>
      </w:r>
      <w:proofErr w:type="spellStart"/>
      <w:r w:rsidRPr="00E40C9C">
        <w:rPr>
          <w:sz w:val="12"/>
          <w:szCs w:val="12"/>
          <w:lang w:val="en-US"/>
        </w:rPr>
        <w:t>Centres</w:t>
      </w:r>
      <w:proofErr w:type="spellEnd"/>
    </w:p>
    <w:p w14:paraId="15E1DBBB" w14:textId="77777777" w:rsidR="00EA4F57" w:rsidRPr="00E40C9C" w:rsidRDefault="00EA4F57" w:rsidP="00EA4F57">
      <w:pPr>
        <w:spacing w:before="8" w:after="0" w:line="240" w:lineRule="auto"/>
        <w:rPr>
          <w:color w:val="000000"/>
          <w:sz w:val="12"/>
          <w:szCs w:val="12"/>
          <w:lang w:val="en-US"/>
        </w:rPr>
      </w:pPr>
      <w:proofErr w:type="spellStart"/>
      <w:r w:rsidRPr="00E40C9C">
        <w:rPr>
          <w:color w:val="000000"/>
          <w:sz w:val="12"/>
          <w:szCs w:val="12"/>
          <w:lang w:val="en-US"/>
        </w:rPr>
        <w:t>Unifrance</w:t>
      </w:r>
      <w:proofErr w:type="spellEnd"/>
    </w:p>
    <w:p w14:paraId="765B39A2" w14:textId="348D95A0" w:rsidR="00FC389D" w:rsidRPr="00E40C9C" w:rsidRDefault="00FC389D" w:rsidP="00EA4F57">
      <w:pPr>
        <w:spacing w:before="8" w:after="0" w:line="240" w:lineRule="auto"/>
        <w:rPr>
          <w:sz w:val="12"/>
          <w:szCs w:val="12"/>
          <w:lang w:val="en-US"/>
        </w:rPr>
      </w:pPr>
      <w:r w:rsidRPr="00E40C9C">
        <w:rPr>
          <w:sz w:val="12"/>
          <w:szCs w:val="12"/>
          <w:lang w:val="en-US"/>
        </w:rPr>
        <w:t>British Chamber of Commerce</w:t>
      </w:r>
    </w:p>
    <w:p w14:paraId="3C21EE6C" w14:textId="77777777" w:rsidR="00FC389D" w:rsidRPr="00E40C9C" w:rsidRDefault="00FC389D" w:rsidP="00EA4F57">
      <w:pPr>
        <w:spacing w:before="8" w:after="0" w:line="240" w:lineRule="auto"/>
        <w:rPr>
          <w:sz w:val="12"/>
          <w:szCs w:val="12"/>
          <w:lang w:val="en-US"/>
        </w:rPr>
      </w:pPr>
      <w:proofErr w:type="spellStart"/>
      <w:r w:rsidRPr="00E40C9C">
        <w:rPr>
          <w:sz w:val="12"/>
          <w:szCs w:val="12"/>
          <w:lang w:val="en-US"/>
        </w:rPr>
        <w:t>Strohmy</w:t>
      </w:r>
      <w:proofErr w:type="spellEnd"/>
      <w:r w:rsidRPr="00E40C9C">
        <w:rPr>
          <w:sz w:val="12"/>
          <w:szCs w:val="12"/>
          <w:lang w:val="en-US"/>
        </w:rPr>
        <w:t xml:space="preserve"> </w:t>
      </w:r>
    </w:p>
    <w:p w14:paraId="2184B757" w14:textId="77777777" w:rsidR="00FC389D" w:rsidRPr="00E40C9C" w:rsidRDefault="00FC389D" w:rsidP="00FC389D">
      <w:pPr>
        <w:spacing w:before="8" w:after="0" w:line="240" w:lineRule="auto"/>
        <w:rPr>
          <w:sz w:val="12"/>
          <w:szCs w:val="12"/>
          <w:lang w:val="en-US"/>
        </w:rPr>
      </w:pPr>
      <w:r w:rsidRPr="00E40C9C">
        <w:rPr>
          <w:sz w:val="12"/>
          <w:szCs w:val="12"/>
          <w:lang w:val="en-US"/>
        </w:rPr>
        <w:t>PPF Foundation</w:t>
      </w:r>
      <w:r w:rsidRPr="00E40C9C">
        <w:rPr>
          <w:sz w:val="12"/>
          <w:szCs w:val="12"/>
          <w:lang w:val="en-US"/>
        </w:rPr>
        <w:br/>
        <w:t xml:space="preserve">GEMO </w:t>
      </w:r>
      <w:proofErr w:type="spellStart"/>
      <w:r w:rsidRPr="00E40C9C">
        <w:rPr>
          <w:sz w:val="12"/>
          <w:szCs w:val="12"/>
          <w:lang w:val="en-US"/>
        </w:rPr>
        <w:t>a.s.</w:t>
      </w:r>
      <w:proofErr w:type="spellEnd"/>
    </w:p>
    <w:p w14:paraId="4E5F8AAE" w14:textId="77777777" w:rsidR="00FC389D" w:rsidRPr="00E40C9C" w:rsidRDefault="00FC389D" w:rsidP="00FC389D">
      <w:pPr>
        <w:spacing w:before="8" w:after="0" w:line="240" w:lineRule="auto"/>
        <w:rPr>
          <w:sz w:val="12"/>
          <w:szCs w:val="12"/>
          <w:lang w:val="en-US"/>
        </w:rPr>
      </w:pPr>
      <w:r w:rsidRPr="00E40C9C">
        <w:rPr>
          <w:sz w:val="12"/>
          <w:szCs w:val="12"/>
          <w:lang w:val="en-US"/>
        </w:rPr>
        <w:t>ČEZ</w:t>
      </w:r>
    </w:p>
    <w:p w14:paraId="06D1728E" w14:textId="77777777" w:rsidR="00FC389D" w:rsidRPr="00E40C9C" w:rsidRDefault="00FC389D" w:rsidP="00EA4F57">
      <w:pPr>
        <w:spacing w:before="8" w:after="0" w:line="240" w:lineRule="auto"/>
        <w:rPr>
          <w:sz w:val="12"/>
          <w:szCs w:val="12"/>
          <w:lang w:val="en-US"/>
        </w:rPr>
      </w:pPr>
      <w:r w:rsidRPr="00E40C9C">
        <w:rPr>
          <w:sz w:val="12"/>
          <w:szCs w:val="12"/>
          <w:lang w:val="en-US"/>
        </w:rPr>
        <w:t>Sentinel Foundation</w:t>
      </w:r>
    </w:p>
    <w:p w14:paraId="0B00EB97" w14:textId="77777777" w:rsidR="00FC389D" w:rsidRPr="00E40C9C" w:rsidRDefault="00FC389D" w:rsidP="00FC389D">
      <w:pPr>
        <w:spacing w:before="8" w:after="0" w:line="240" w:lineRule="auto"/>
        <w:rPr>
          <w:sz w:val="12"/>
          <w:szCs w:val="12"/>
          <w:lang w:val="en-US"/>
        </w:rPr>
      </w:pPr>
      <w:proofErr w:type="spellStart"/>
      <w:r w:rsidRPr="00E40C9C">
        <w:rPr>
          <w:sz w:val="12"/>
          <w:szCs w:val="12"/>
          <w:lang w:val="en-US"/>
        </w:rPr>
        <w:t>Státní</w:t>
      </w:r>
      <w:proofErr w:type="spellEnd"/>
      <w:r w:rsidRPr="00E40C9C">
        <w:rPr>
          <w:sz w:val="12"/>
          <w:szCs w:val="12"/>
          <w:lang w:val="en-US"/>
        </w:rPr>
        <w:t xml:space="preserve"> fond </w:t>
      </w:r>
      <w:proofErr w:type="spellStart"/>
      <w:r w:rsidRPr="00E40C9C">
        <w:rPr>
          <w:sz w:val="12"/>
          <w:szCs w:val="12"/>
          <w:lang w:val="en-US"/>
        </w:rPr>
        <w:t>kultury</w:t>
      </w:r>
      <w:proofErr w:type="spellEnd"/>
    </w:p>
    <w:p w14:paraId="568B304B" w14:textId="77777777" w:rsidR="00FC389D" w:rsidRPr="00E40C9C" w:rsidRDefault="00FC389D" w:rsidP="00EA4F57">
      <w:pPr>
        <w:spacing w:before="8" w:after="0" w:line="240" w:lineRule="auto"/>
        <w:rPr>
          <w:sz w:val="12"/>
          <w:szCs w:val="12"/>
          <w:lang w:val="en-US"/>
        </w:rPr>
      </w:pPr>
      <w:proofErr w:type="spellStart"/>
      <w:r w:rsidRPr="00E40C9C">
        <w:rPr>
          <w:sz w:val="12"/>
          <w:szCs w:val="12"/>
          <w:lang w:val="en-US"/>
        </w:rPr>
        <w:t>Nadace</w:t>
      </w:r>
      <w:proofErr w:type="spellEnd"/>
      <w:r w:rsidRPr="00E40C9C">
        <w:rPr>
          <w:sz w:val="12"/>
          <w:szCs w:val="12"/>
          <w:lang w:val="en-US"/>
        </w:rPr>
        <w:t xml:space="preserve"> </w:t>
      </w:r>
      <w:proofErr w:type="spellStart"/>
      <w:r w:rsidRPr="00E40C9C">
        <w:rPr>
          <w:sz w:val="12"/>
          <w:szCs w:val="12"/>
          <w:lang w:val="en-US"/>
        </w:rPr>
        <w:t>život</w:t>
      </w:r>
      <w:proofErr w:type="spellEnd"/>
      <w:r w:rsidRPr="00E40C9C">
        <w:rPr>
          <w:sz w:val="12"/>
          <w:szCs w:val="12"/>
          <w:lang w:val="en-US"/>
        </w:rPr>
        <w:t xml:space="preserve"> </w:t>
      </w:r>
      <w:proofErr w:type="spellStart"/>
      <w:r w:rsidRPr="00E40C9C">
        <w:rPr>
          <w:sz w:val="12"/>
          <w:szCs w:val="12"/>
          <w:lang w:val="en-US"/>
        </w:rPr>
        <w:t>umělce</w:t>
      </w:r>
      <w:proofErr w:type="spellEnd"/>
    </w:p>
    <w:p w14:paraId="24912BD7" w14:textId="77777777" w:rsidR="00FC389D" w:rsidRPr="00E40C9C" w:rsidRDefault="00FC389D" w:rsidP="00EA4F57">
      <w:pPr>
        <w:spacing w:before="8" w:after="0" w:line="240" w:lineRule="auto"/>
        <w:rPr>
          <w:sz w:val="12"/>
          <w:szCs w:val="12"/>
          <w:lang w:val="en-US"/>
        </w:rPr>
      </w:pPr>
      <w:proofErr w:type="spellStart"/>
      <w:r w:rsidRPr="00E40C9C">
        <w:rPr>
          <w:sz w:val="12"/>
          <w:szCs w:val="12"/>
          <w:lang w:val="en-US"/>
        </w:rPr>
        <w:t>Vysočina</w:t>
      </w:r>
      <w:proofErr w:type="spellEnd"/>
      <w:r w:rsidRPr="00E40C9C">
        <w:rPr>
          <w:sz w:val="12"/>
          <w:szCs w:val="12"/>
          <w:lang w:val="en-US"/>
        </w:rPr>
        <w:t xml:space="preserve"> Film Office</w:t>
      </w:r>
    </w:p>
    <w:p w14:paraId="14B74B56" w14:textId="07856C1C" w:rsidR="00EA4F57" w:rsidRPr="00E40C9C" w:rsidRDefault="00EA4F57" w:rsidP="00EA4F57">
      <w:pPr>
        <w:spacing w:before="8" w:after="0" w:line="240" w:lineRule="auto"/>
        <w:rPr>
          <w:sz w:val="12"/>
          <w:szCs w:val="12"/>
          <w:lang w:val="en-US"/>
        </w:rPr>
      </w:pPr>
      <w:r w:rsidRPr="00E40C9C">
        <w:rPr>
          <w:sz w:val="12"/>
          <w:szCs w:val="12"/>
          <w:lang w:val="en-US"/>
        </w:rPr>
        <w:t>Jan Barta</w:t>
      </w:r>
    </w:p>
    <w:p w14:paraId="56D1D0C6" w14:textId="77777777" w:rsidR="00EA4F57" w:rsidRPr="00E40C9C" w:rsidRDefault="00EA4F57" w:rsidP="00EA4F57">
      <w:pPr>
        <w:spacing w:before="8" w:after="0" w:line="240" w:lineRule="auto"/>
        <w:rPr>
          <w:sz w:val="12"/>
          <w:szCs w:val="12"/>
          <w:lang w:val="en-US"/>
        </w:rPr>
      </w:pPr>
      <w:r w:rsidRPr="00E40C9C">
        <w:rPr>
          <w:sz w:val="12"/>
          <w:szCs w:val="12"/>
          <w:lang w:val="en-US"/>
        </w:rPr>
        <w:t>Serge Borenstein</w:t>
      </w:r>
    </w:p>
    <w:p w14:paraId="1FE1C758" w14:textId="540F024A" w:rsidR="00FC389D" w:rsidRPr="00E40C9C" w:rsidRDefault="00FC389D" w:rsidP="00EA4F57">
      <w:pPr>
        <w:spacing w:before="8" w:after="0" w:line="240" w:lineRule="auto"/>
        <w:rPr>
          <w:sz w:val="12"/>
          <w:szCs w:val="12"/>
          <w:lang w:val="en-US"/>
        </w:rPr>
      </w:pPr>
      <w:r w:rsidRPr="00E40C9C">
        <w:rPr>
          <w:sz w:val="12"/>
          <w:szCs w:val="12"/>
          <w:lang w:val="en-US"/>
        </w:rPr>
        <w:t xml:space="preserve">Jan </w:t>
      </w:r>
      <w:proofErr w:type="spellStart"/>
      <w:r w:rsidRPr="00E40C9C">
        <w:rPr>
          <w:sz w:val="12"/>
          <w:szCs w:val="12"/>
          <w:lang w:val="en-US"/>
        </w:rPr>
        <w:t>Školník</w:t>
      </w:r>
      <w:proofErr w:type="spellEnd"/>
    </w:p>
    <w:p w14:paraId="64397ACF" w14:textId="77777777" w:rsidR="00EA4F57" w:rsidRPr="00E40C9C" w:rsidRDefault="00EA4F57" w:rsidP="00EA4F57">
      <w:pPr>
        <w:spacing w:before="8" w:after="0" w:line="240" w:lineRule="auto"/>
        <w:rPr>
          <w:sz w:val="12"/>
          <w:szCs w:val="12"/>
          <w:lang w:val="en-US"/>
        </w:rPr>
      </w:pPr>
    </w:p>
    <w:p w14:paraId="0C294B91"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PARTNERS OF </w:t>
      </w:r>
      <w:proofErr w:type="gramStart"/>
      <w:r w:rsidRPr="00E40C9C">
        <w:rPr>
          <w:sz w:val="12"/>
          <w:szCs w:val="12"/>
          <w:lang w:val="en-US"/>
        </w:rPr>
        <w:t>JI.HLAVA</w:t>
      </w:r>
      <w:proofErr w:type="gramEnd"/>
      <w:r w:rsidRPr="00E40C9C">
        <w:rPr>
          <w:sz w:val="12"/>
          <w:szCs w:val="12"/>
          <w:lang w:val="en-US"/>
        </w:rPr>
        <w:t xml:space="preserve"> INDUSTRY</w:t>
      </w:r>
    </w:p>
    <w:p w14:paraId="1134DD06"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Czech Audiovisual Fund </w:t>
      </w:r>
    </w:p>
    <w:p w14:paraId="340FE893" w14:textId="77777777" w:rsidR="00EA4F57" w:rsidRPr="00E40C9C" w:rsidRDefault="00EA4F57" w:rsidP="00EA4F57">
      <w:pPr>
        <w:spacing w:before="8" w:after="0" w:line="240" w:lineRule="auto"/>
        <w:rPr>
          <w:sz w:val="12"/>
          <w:szCs w:val="12"/>
          <w:lang w:val="en-US"/>
        </w:rPr>
      </w:pPr>
      <w:r w:rsidRPr="00E40C9C">
        <w:rPr>
          <w:sz w:val="12"/>
          <w:szCs w:val="12"/>
          <w:lang w:val="en-US"/>
        </w:rPr>
        <w:t>International Visegrad Fund</w:t>
      </w:r>
    </w:p>
    <w:p w14:paraId="5BB63824" w14:textId="77777777" w:rsidR="00EA4F57" w:rsidRPr="00E40C9C" w:rsidRDefault="00EA4F57" w:rsidP="00EA4F57">
      <w:pPr>
        <w:spacing w:before="8" w:after="0" w:line="240" w:lineRule="auto"/>
        <w:rPr>
          <w:sz w:val="12"/>
          <w:szCs w:val="12"/>
          <w:lang w:val="en-US"/>
        </w:rPr>
      </w:pPr>
      <w:r w:rsidRPr="00E40C9C">
        <w:rPr>
          <w:sz w:val="12"/>
          <w:szCs w:val="12"/>
          <w:lang w:val="en-US"/>
        </w:rPr>
        <w:t>Ministry of Culture Czech Republic</w:t>
      </w:r>
    </w:p>
    <w:p w14:paraId="7894A8E6" w14:textId="77777777" w:rsidR="00EA4F57" w:rsidRPr="00E40C9C" w:rsidRDefault="00EA4F57" w:rsidP="00EA4F57">
      <w:pPr>
        <w:spacing w:before="8" w:after="0" w:line="240" w:lineRule="auto"/>
        <w:rPr>
          <w:sz w:val="12"/>
          <w:szCs w:val="12"/>
          <w:lang w:val="en-US"/>
        </w:rPr>
      </w:pPr>
      <w:r w:rsidRPr="00E40C9C">
        <w:rPr>
          <w:sz w:val="12"/>
          <w:szCs w:val="12"/>
          <w:lang w:val="en-US"/>
        </w:rPr>
        <w:t>Audiovisual Producers’ Association</w:t>
      </w:r>
    </w:p>
    <w:p w14:paraId="7A206800"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Statutory City of </w:t>
      </w:r>
      <w:proofErr w:type="spellStart"/>
      <w:r w:rsidRPr="00E40C9C">
        <w:rPr>
          <w:sz w:val="12"/>
          <w:szCs w:val="12"/>
          <w:lang w:val="en-US"/>
        </w:rPr>
        <w:t>Jihlava</w:t>
      </w:r>
      <w:proofErr w:type="spellEnd"/>
      <w:r w:rsidRPr="00E40C9C">
        <w:rPr>
          <w:sz w:val="12"/>
          <w:szCs w:val="12"/>
          <w:lang w:val="en-US"/>
        </w:rPr>
        <w:t xml:space="preserve"> </w:t>
      </w:r>
    </w:p>
    <w:p w14:paraId="4842D025" w14:textId="77777777" w:rsidR="00EA4F57" w:rsidRPr="00E40C9C" w:rsidRDefault="00EA4F57" w:rsidP="00EA4F57">
      <w:pPr>
        <w:spacing w:before="8" w:after="0" w:line="240" w:lineRule="auto"/>
        <w:rPr>
          <w:sz w:val="12"/>
          <w:szCs w:val="12"/>
          <w:lang w:val="en-US"/>
        </w:rPr>
      </w:pPr>
      <w:r w:rsidRPr="00E40C9C">
        <w:rPr>
          <w:sz w:val="12"/>
          <w:szCs w:val="12"/>
          <w:lang w:val="en-US"/>
        </w:rPr>
        <w:t>Creative Europe Desk CZ – Media</w:t>
      </w:r>
    </w:p>
    <w:p w14:paraId="4637F6EE" w14:textId="77777777" w:rsidR="00EA4F57" w:rsidRPr="00E40C9C" w:rsidRDefault="00EA4F57" w:rsidP="00EA4F57">
      <w:pPr>
        <w:spacing w:before="8" w:after="0" w:line="240" w:lineRule="auto"/>
        <w:rPr>
          <w:sz w:val="12"/>
          <w:szCs w:val="12"/>
          <w:lang w:val="en-US"/>
        </w:rPr>
      </w:pPr>
      <w:r w:rsidRPr="00E40C9C">
        <w:rPr>
          <w:sz w:val="12"/>
          <w:szCs w:val="12"/>
          <w:lang w:val="en-US"/>
        </w:rPr>
        <w:t>Czech Film Center</w:t>
      </w:r>
    </w:p>
    <w:p w14:paraId="6C08D9FB" w14:textId="44E0AC85" w:rsidR="00EA4F57" w:rsidRPr="00E40C9C" w:rsidRDefault="00FC389D" w:rsidP="00EA4F57">
      <w:pPr>
        <w:spacing w:before="8" w:after="0" w:line="240" w:lineRule="auto"/>
        <w:rPr>
          <w:sz w:val="12"/>
          <w:szCs w:val="12"/>
          <w:lang w:val="en-US"/>
        </w:rPr>
      </w:pPr>
      <w:r w:rsidRPr="00E40C9C">
        <w:rPr>
          <w:sz w:val="12"/>
          <w:szCs w:val="12"/>
          <w:lang w:val="en-US"/>
        </w:rPr>
        <w:t xml:space="preserve">Film </w:t>
      </w:r>
      <w:r w:rsidR="00EA4F57" w:rsidRPr="00E40C9C">
        <w:rPr>
          <w:sz w:val="12"/>
          <w:szCs w:val="12"/>
          <w:lang w:val="en-US"/>
        </w:rPr>
        <w:t>Centre</w:t>
      </w:r>
      <w:r w:rsidRPr="00E40C9C">
        <w:rPr>
          <w:sz w:val="12"/>
          <w:szCs w:val="12"/>
          <w:lang w:val="en-US"/>
        </w:rPr>
        <w:t xml:space="preserve"> of Montenegro</w:t>
      </w:r>
    </w:p>
    <w:p w14:paraId="2A9F6400" w14:textId="0A558CF1" w:rsidR="00EA4F57" w:rsidRPr="00E40C9C" w:rsidRDefault="00FC389D" w:rsidP="00EA4F57">
      <w:pPr>
        <w:spacing w:before="8" w:after="0" w:line="240" w:lineRule="auto"/>
        <w:rPr>
          <w:sz w:val="12"/>
          <w:szCs w:val="12"/>
          <w:lang w:val="en-US"/>
        </w:rPr>
      </w:pPr>
      <w:r w:rsidRPr="00E40C9C">
        <w:rPr>
          <w:sz w:val="12"/>
          <w:szCs w:val="12"/>
          <w:lang w:val="en-US"/>
        </w:rPr>
        <w:t>Polish Film Institute</w:t>
      </w:r>
    </w:p>
    <w:p w14:paraId="3FCC2A8B" w14:textId="77777777" w:rsidR="00EA4F57" w:rsidRPr="00E40C9C" w:rsidRDefault="00EA4F57" w:rsidP="00EA4F57">
      <w:pPr>
        <w:spacing w:before="8" w:after="0" w:line="240" w:lineRule="auto"/>
        <w:rPr>
          <w:sz w:val="12"/>
          <w:szCs w:val="12"/>
          <w:lang w:val="en-US"/>
        </w:rPr>
      </w:pPr>
    </w:p>
    <w:p w14:paraId="1688E878"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PARTNERS OF </w:t>
      </w:r>
      <w:proofErr w:type="gramStart"/>
      <w:r w:rsidRPr="00E40C9C">
        <w:rPr>
          <w:sz w:val="12"/>
          <w:szCs w:val="12"/>
          <w:lang w:val="en-US"/>
        </w:rPr>
        <w:t>JI.HLAVA</w:t>
      </w:r>
      <w:proofErr w:type="gramEnd"/>
      <w:r w:rsidRPr="00E40C9C">
        <w:rPr>
          <w:sz w:val="12"/>
          <w:szCs w:val="12"/>
          <w:lang w:val="en-US"/>
        </w:rPr>
        <w:t xml:space="preserve"> NEW VISIONS AWARDS</w:t>
      </w:r>
    </w:p>
    <w:p w14:paraId="1D4B127F"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AmDocs</w:t>
      </w:r>
      <w:proofErr w:type="spellEnd"/>
      <w:r w:rsidRPr="00E40C9C">
        <w:rPr>
          <w:sz w:val="12"/>
          <w:szCs w:val="12"/>
          <w:lang w:val="en-US"/>
        </w:rPr>
        <w:t xml:space="preserve"> Film Festival</w:t>
      </w:r>
    </w:p>
    <w:p w14:paraId="64114FE0"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Cannes Docs - Marché du Film </w:t>
      </w:r>
    </w:p>
    <w:p w14:paraId="073237FE"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Documentary Association of Europe </w:t>
      </w:r>
    </w:p>
    <w:p w14:paraId="2C9AC92A" w14:textId="77777777" w:rsidR="00EA4F57" w:rsidRPr="00E40C9C" w:rsidRDefault="00EA4F57" w:rsidP="00EA4F57">
      <w:pPr>
        <w:spacing w:before="8" w:after="0" w:line="240" w:lineRule="auto"/>
        <w:rPr>
          <w:sz w:val="12"/>
          <w:szCs w:val="12"/>
          <w:lang w:val="en-US"/>
        </w:rPr>
      </w:pPr>
      <w:r w:rsidRPr="00E40C9C">
        <w:rPr>
          <w:sz w:val="12"/>
          <w:szCs w:val="12"/>
          <w:lang w:val="en-US"/>
        </w:rPr>
        <w:t>Docs by the Sea</w:t>
      </w:r>
    </w:p>
    <w:p w14:paraId="768FDD9B" w14:textId="25F6E699" w:rsidR="00FC389D" w:rsidRPr="00E40C9C" w:rsidRDefault="00FC389D" w:rsidP="00EA4F57">
      <w:pPr>
        <w:spacing w:before="8" w:after="0" w:line="240" w:lineRule="auto"/>
        <w:rPr>
          <w:sz w:val="12"/>
          <w:szCs w:val="12"/>
          <w:lang w:val="en-US"/>
        </w:rPr>
      </w:pPr>
      <w:r w:rsidRPr="00E40C9C">
        <w:rPr>
          <w:sz w:val="12"/>
          <w:szCs w:val="12"/>
          <w:lang w:val="en-US"/>
        </w:rPr>
        <w:t>EURODOC</w:t>
      </w:r>
    </w:p>
    <w:p w14:paraId="49242B72" w14:textId="77777777" w:rsidR="00EA4F57" w:rsidRPr="00E40C9C" w:rsidRDefault="00EA4F57" w:rsidP="00EA4F57">
      <w:pPr>
        <w:spacing w:before="8" w:after="0" w:line="240" w:lineRule="auto"/>
        <w:rPr>
          <w:sz w:val="12"/>
          <w:szCs w:val="12"/>
          <w:lang w:val="en-US"/>
        </w:rPr>
      </w:pPr>
      <w:r w:rsidRPr="00E40C9C">
        <w:rPr>
          <w:sz w:val="12"/>
          <w:szCs w:val="12"/>
          <w:lang w:val="en-US"/>
        </w:rPr>
        <w:t>Jacob Burns Film Center</w:t>
      </w:r>
    </w:p>
    <w:p w14:paraId="0BA3906E"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Lightdox</w:t>
      </w:r>
      <w:proofErr w:type="spellEnd"/>
    </w:p>
    <w:p w14:paraId="1CE8818A" w14:textId="2449926C" w:rsidR="00EA4F57" w:rsidRPr="00E40C9C" w:rsidRDefault="00EA4F57" w:rsidP="00EA4F57">
      <w:pPr>
        <w:spacing w:before="8" w:after="0" w:line="240" w:lineRule="auto"/>
        <w:rPr>
          <w:sz w:val="12"/>
          <w:szCs w:val="12"/>
          <w:lang w:val="en-US"/>
        </w:rPr>
      </w:pPr>
      <w:proofErr w:type="spellStart"/>
      <w:r w:rsidRPr="00E40C9C">
        <w:rPr>
          <w:sz w:val="12"/>
          <w:szCs w:val="12"/>
          <w:lang w:val="en-US"/>
        </w:rPr>
        <w:t>Mediatalents</w:t>
      </w:r>
      <w:proofErr w:type="spellEnd"/>
      <w:r w:rsidRPr="00E40C9C">
        <w:rPr>
          <w:sz w:val="12"/>
          <w:szCs w:val="12"/>
          <w:lang w:val="en-US"/>
        </w:rPr>
        <w:t xml:space="preserve"> </w:t>
      </w:r>
      <w:proofErr w:type="spellStart"/>
      <w:r w:rsidRPr="00E40C9C">
        <w:rPr>
          <w:sz w:val="12"/>
          <w:szCs w:val="12"/>
          <w:lang w:val="en-US"/>
        </w:rPr>
        <w:t>LabDoc</w:t>
      </w:r>
      <w:proofErr w:type="spellEnd"/>
      <w:r w:rsidR="00FC389D" w:rsidRPr="00E40C9C">
        <w:rPr>
          <w:sz w:val="12"/>
          <w:szCs w:val="12"/>
          <w:lang w:val="en-US"/>
        </w:rPr>
        <w:br/>
        <w:t>RAFF Residency</w:t>
      </w:r>
    </w:p>
    <w:p w14:paraId="1EBE39BE" w14:textId="77777777" w:rsidR="00EA4F57" w:rsidRPr="00E40C9C" w:rsidRDefault="00EA4F57" w:rsidP="00EA4F57">
      <w:pPr>
        <w:spacing w:before="8" w:after="0" w:line="240" w:lineRule="auto"/>
        <w:rPr>
          <w:sz w:val="12"/>
          <w:szCs w:val="12"/>
          <w:lang w:val="en-US"/>
        </w:rPr>
      </w:pPr>
      <w:r w:rsidRPr="00E40C9C">
        <w:rPr>
          <w:sz w:val="12"/>
          <w:szCs w:val="12"/>
          <w:lang w:val="en-US"/>
        </w:rPr>
        <w:t>Sheffield DocFest</w:t>
      </w:r>
    </w:p>
    <w:p w14:paraId="02B9E0C1"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Soundsquare</w:t>
      </w:r>
      <w:proofErr w:type="spellEnd"/>
      <w:r w:rsidRPr="00E40C9C">
        <w:rPr>
          <w:sz w:val="12"/>
          <w:szCs w:val="12"/>
          <w:lang w:val="en-US"/>
        </w:rPr>
        <w:t xml:space="preserve"> </w:t>
      </w:r>
    </w:p>
    <w:p w14:paraId="2FEFFE77"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UPP </w:t>
      </w:r>
    </w:p>
    <w:p w14:paraId="2501F779"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#Docs Connect </w:t>
      </w:r>
      <w:proofErr w:type="spellStart"/>
      <w:r w:rsidRPr="00E40C9C">
        <w:rPr>
          <w:sz w:val="12"/>
          <w:szCs w:val="12"/>
          <w:lang w:val="en-US"/>
        </w:rPr>
        <w:t>Taskovski</w:t>
      </w:r>
      <w:proofErr w:type="spellEnd"/>
      <w:r w:rsidRPr="00E40C9C">
        <w:rPr>
          <w:sz w:val="12"/>
          <w:szCs w:val="12"/>
          <w:lang w:val="en-US"/>
        </w:rPr>
        <w:t xml:space="preserve"> Film Training </w:t>
      </w:r>
    </w:p>
    <w:p w14:paraId="577F9813" w14:textId="77777777" w:rsidR="00EA4F57" w:rsidRPr="00E40C9C" w:rsidRDefault="00EA4F57" w:rsidP="00EA4F57">
      <w:pPr>
        <w:spacing w:before="8" w:after="0" w:line="240" w:lineRule="auto"/>
        <w:rPr>
          <w:sz w:val="12"/>
          <w:szCs w:val="12"/>
          <w:lang w:val="en-US"/>
        </w:rPr>
      </w:pPr>
    </w:p>
    <w:p w14:paraId="54F9F6CE" w14:textId="77777777" w:rsidR="00EA4F57" w:rsidRPr="00E40C9C" w:rsidRDefault="00EA4F57" w:rsidP="00EA4F57">
      <w:pPr>
        <w:spacing w:before="8" w:after="0" w:line="240" w:lineRule="auto"/>
        <w:rPr>
          <w:sz w:val="12"/>
          <w:szCs w:val="12"/>
          <w:lang w:val="en-US"/>
        </w:rPr>
      </w:pPr>
      <w:r w:rsidRPr="00E40C9C">
        <w:rPr>
          <w:sz w:val="12"/>
          <w:szCs w:val="12"/>
          <w:lang w:val="en-US"/>
        </w:rPr>
        <w:t>PARTNER PROJECT</w:t>
      </w:r>
    </w:p>
    <w:p w14:paraId="147E17E0" w14:textId="77777777" w:rsidR="00EA4F57" w:rsidRPr="00E40C9C" w:rsidRDefault="00EA4F57" w:rsidP="00EA4F57">
      <w:pPr>
        <w:spacing w:before="8" w:after="0" w:line="240" w:lineRule="auto"/>
        <w:rPr>
          <w:sz w:val="12"/>
          <w:szCs w:val="12"/>
          <w:lang w:val="en-US"/>
        </w:rPr>
      </w:pPr>
      <w:r w:rsidRPr="00E40C9C">
        <w:rPr>
          <w:sz w:val="12"/>
          <w:szCs w:val="12"/>
          <w:lang w:val="en-US"/>
        </w:rPr>
        <w:t>Doc Alliance Films</w:t>
      </w:r>
    </w:p>
    <w:p w14:paraId="4466BA73" w14:textId="77777777" w:rsidR="00EA4F57" w:rsidRPr="00E40C9C" w:rsidRDefault="00EA4F57" w:rsidP="00EA4F57">
      <w:pPr>
        <w:spacing w:before="8" w:after="0" w:line="240" w:lineRule="auto"/>
        <w:rPr>
          <w:sz w:val="12"/>
          <w:szCs w:val="12"/>
          <w:lang w:val="en-US"/>
        </w:rPr>
      </w:pPr>
    </w:p>
    <w:p w14:paraId="340BB1F5" w14:textId="77777777" w:rsidR="00EA4F57" w:rsidRPr="00E40C9C" w:rsidRDefault="00EA4F57" w:rsidP="00EA4F57">
      <w:pPr>
        <w:spacing w:before="8" w:after="0" w:line="240" w:lineRule="auto"/>
        <w:rPr>
          <w:sz w:val="12"/>
          <w:szCs w:val="12"/>
          <w:lang w:val="en-US"/>
        </w:rPr>
      </w:pPr>
      <w:r w:rsidRPr="00E40C9C">
        <w:rPr>
          <w:sz w:val="12"/>
          <w:szCs w:val="12"/>
          <w:lang w:val="en-US"/>
        </w:rPr>
        <w:t>INSPIRATION FORUM PARTNERS</w:t>
      </w:r>
    </w:p>
    <w:p w14:paraId="3FB6D839" w14:textId="6F84A79C" w:rsidR="00EA4F57" w:rsidRPr="00E40C9C" w:rsidRDefault="00FC389D" w:rsidP="00EA4F57">
      <w:pPr>
        <w:spacing w:before="8" w:after="0" w:line="240" w:lineRule="auto"/>
        <w:rPr>
          <w:sz w:val="12"/>
          <w:szCs w:val="12"/>
          <w:lang w:val="en-US"/>
        </w:rPr>
      </w:pPr>
      <w:r w:rsidRPr="00E40C9C">
        <w:rPr>
          <w:sz w:val="12"/>
          <w:szCs w:val="12"/>
          <w:lang w:val="en-US"/>
        </w:rPr>
        <w:t>ERSTE Foundation</w:t>
      </w:r>
      <w:r w:rsidRPr="00E40C9C">
        <w:rPr>
          <w:sz w:val="12"/>
          <w:szCs w:val="12"/>
          <w:lang w:val="en-US"/>
        </w:rPr>
        <w:br/>
      </w:r>
      <w:r w:rsidR="00A26B8E" w:rsidRPr="00E40C9C">
        <w:rPr>
          <w:sz w:val="12"/>
          <w:szCs w:val="12"/>
          <w:lang w:val="en-US"/>
        </w:rPr>
        <w:t>Rosa Luxemburg Foundation</w:t>
      </w:r>
      <w:r w:rsidR="00A26B8E" w:rsidRPr="00E40C9C">
        <w:rPr>
          <w:sz w:val="12"/>
          <w:szCs w:val="12"/>
          <w:lang w:val="en-US"/>
        </w:rPr>
        <w:br/>
      </w:r>
      <w:r w:rsidR="00EA4F57" w:rsidRPr="00E40C9C">
        <w:rPr>
          <w:sz w:val="12"/>
          <w:szCs w:val="12"/>
          <w:lang w:val="en-US"/>
        </w:rPr>
        <w:t>Office of the European Parliament in the Czech Republic</w:t>
      </w:r>
    </w:p>
    <w:p w14:paraId="6491E2D7" w14:textId="77777777" w:rsidR="00EA4F57" w:rsidRPr="00E40C9C" w:rsidRDefault="00EA4F57" w:rsidP="00EA4F57">
      <w:pPr>
        <w:spacing w:before="8" w:after="0" w:line="240" w:lineRule="auto"/>
        <w:rPr>
          <w:sz w:val="12"/>
          <w:szCs w:val="12"/>
          <w:lang w:val="en-US"/>
        </w:rPr>
      </w:pPr>
      <w:r w:rsidRPr="00E40C9C">
        <w:rPr>
          <w:sz w:val="12"/>
          <w:szCs w:val="12"/>
          <w:lang w:val="en-US"/>
        </w:rPr>
        <w:t>Representation of the European Commission</w:t>
      </w:r>
    </w:p>
    <w:p w14:paraId="27E7B248" w14:textId="77777777" w:rsidR="00A26B8E" w:rsidRPr="00E40C9C" w:rsidRDefault="00A26B8E" w:rsidP="00EA4F57">
      <w:pPr>
        <w:spacing w:before="8" w:after="0" w:line="240" w:lineRule="auto"/>
        <w:rPr>
          <w:sz w:val="12"/>
          <w:szCs w:val="12"/>
          <w:lang w:val="en-US"/>
        </w:rPr>
      </w:pPr>
      <w:r w:rsidRPr="00E40C9C">
        <w:rPr>
          <w:sz w:val="12"/>
          <w:szCs w:val="12"/>
          <w:lang w:val="en-US"/>
        </w:rPr>
        <w:t xml:space="preserve">Friedrich-Ebert-Stiftung e.V. – Representation in the Czech </w:t>
      </w:r>
    </w:p>
    <w:p w14:paraId="2DC23B5E" w14:textId="6DA193A9" w:rsidR="00EA4F57" w:rsidRPr="00E40C9C" w:rsidRDefault="00A26B8E" w:rsidP="00A26B8E">
      <w:pPr>
        <w:spacing w:before="8" w:after="0" w:line="240" w:lineRule="auto"/>
        <w:rPr>
          <w:sz w:val="12"/>
          <w:szCs w:val="12"/>
          <w:lang w:val="en-US"/>
        </w:rPr>
      </w:pPr>
      <w:proofErr w:type="spellStart"/>
      <w:r w:rsidRPr="00E40C9C">
        <w:rPr>
          <w:sz w:val="12"/>
          <w:szCs w:val="12"/>
          <w:lang w:val="en-US"/>
        </w:rPr>
        <w:t>Nadace</w:t>
      </w:r>
      <w:proofErr w:type="spellEnd"/>
      <w:r w:rsidRPr="00E40C9C">
        <w:rPr>
          <w:sz w:val="12"/>
          <w:szCs w:val="12"/>
          <w:lang w:val="en-US"/>
        </w:rPr>
        <w:t xml:space="preserve"> </w:t>
      </w:r>
      <w:proofErr w:type="spellStart"/>
      <w:r w:rsidRPr="00E40C9C">
        <w:rPr>
          <w:sz w:val="12"/>
          <w:szCs w:val="12"/>
          <w:lang w:val="en-US"/>
        </w:rPr>
        <w:t>České</w:t>
      </w:r>
      <w:proofErr w:type="spellEnd"/>
      <w:r w:rsidRPr="00E40C9C">
        <w:rPr>
          <w:sz w:val="12"/>
          <w:szCs w:val="12"/>
          <w:lang w:val="en-US"/>
        </w:rPr>
        <w:t xml:space="preserve"> </w:t>
      </w:r>
      <w:proofErr w:type="spellStart"/>
      <w:r w:rsidRPr="00E40C9C">
        <w:rPr>
          <w:sz w:val="12"/>
          <w:szCs w:val="12"/>
          <w:lang w:val="en-US"/>
        </w:rPr>
        <w:t>spořitelny</w:t>
      </w:r>
      <w:proofErr w:type="spellEnd"/>
      <w:r w:rsidRPr="00E40C9C">
        <w:rPr>
          <w:sz w:val="12"/>
          <w:szCs w:val="12"/>
          <w:lang w:val="en-US"/>
        </w:rPr>
        <w:br/>
      </w:r>
      <w:proofErr w:type="spellStart"/>
      <w:r w:rsidRPr="00E40C9C">
        <w:rPr>
          <w:sz w:val="12"/>
          <w:szCs w:val="12"/>
          <w:lang w:val="en-US"/>
        </w:rPr>
        <w:t>Eduzměna</w:t>
      </w:r>
      <w:proofErr w:type="spellEnd"/>
      <w:r w:rsidRPr="00E40C9C">
        <w:rPr>
          <w:sz w:val="12"/>
          <w:szCs w:val="12"/>
          <w:lang w:val="en-US"/>
        </w:rPr>
        <w:br/>
      </w:r>
      <w:proofErr w:type="spellStart"/>
      <w:r w:rsidRPr="00E40C9C">
        <w:rPr>
          <w:sz w:val="12"/>
          <w:szCs w:val="12"/>
          <w:lang w:val="en-US"/>
        </w:rPr>
        <w:t>Strategie</w:t>
      </w:r>
      <w:proofErr w:type="spellEnd"/>
      <w:r w:rsidRPr="00E40C9C">
        <w:rPr>
          <w:sz w:val="12"/>
          <w:szCs w:val="12"/>
          <w:lang w:val="en-US"/>
        </w:rPr>
        <w:t xml:space="preserve"> AV21: </w:t>
      </w:r>
      <w:proofErr w:type="spellStart"/>
      <w:r w:rsidRPr="00E40C9C">
        <w:rPr>
          <w:sz w:val="12"/>
          <w:szCs w:val="12"/>
          <w:lang w:val="en-US"/>
        </w:rPr>
        <w:t>Výzkumný</w:t>
      </w:r>
      <w:proofErr w:type="spellEnd"/>
      <w:r w:rsidRPr="00E40C9C">
        <w:rPr>
          <w:sz w:val="12"/>
          <w:szCs w:val="12"/>
          <w:lang w:val="en-US"/>
        </w:rPr>
        <w:t xml:space="preserve"> program Identity </w:t>
      </w:r>
      <w:proofErr w:type="spellStart"/>
      <w:r w:rsidRPr="00E40C9C">
        <w:rPr>
          <w:sz w:val="12"/>
          <w:szCs w:val="12"/>
          <w:lang w:val="en-US"/>
        </w:rPr>
        <w:t>ve</w:t>
      </w:r>
      <w:proofErr w:type="spellEnd"/>
      <w:r w:rsidRPr="00E40C9C">
        <w:rPr>
          <w:sz w:val="12"/>
          <w:szCs w:val="12"/>
          <w:lang w:val="en-US"/>
        </w:rPr>
        <w:t xml:space="preserve"> </w:t>
      </w:r>
      <w:proofErr w:type="spellStart"/>
      <w:r w:rsidRPr="00E40C9C">
        <w:rPr>
          <w:sz w:val="12"/>
          <w:szCs w:val="12"/>
          <w:lang w:val="en-US"/>
        </w:rPr>
        <w:t>světě</w:t>
      </w:r>
      <w:proofErr w:type="spellEnd"/>
      <w:r w:rsidRPr="00E40C9C">
        <w:rPr>
          <w:sz w:val="12"/>
          <w:szCs w:val="12"/>
          <w:lang w:val="en-US"/>
        </w:rPr>
        <w:t xml:space="preserve"> </w:t>
      </w:r>
      <w:proofErr w:type="spellStart"/>
      <w:r w:rsidRPr="00E40C9C">
        <w:rPr>
          <w:sz w:val="12"/>
          <w:szCs w:val="12"/>
          <w:lang w:val="en-US"/>
        </w:rPr>
        <w:t>válek</w:t>
      </w:r>
      <w:proofErr w:type="spellEnd"/>
      <w:r w:rsidRPr="00E40C9C">
        <w:rPr>
          <w:sz w:val="12"/>
          <w:szCs w:val="12"/>
          <w:lang w:val="en-US"/>
        </w:rPr>
        <w:t xml:space="preserve"> a </w:t>
      </w:r>
      <w:proofErr w:type="spellStart"/>
      <w:r w:rsidRPr="00E40C9C">
        <w:rPr>
          <w:sz w:val="12"/>
          <w:szCs w:val="12"/>
          <w:lang w:val="en-US"/>
        </w:rPr>
        <w:t>krizí</w:t>
      </w:r>
      <w:proofErr w:type="spellEnd"/>
    </w:p>
    <w:p w14:paraId="4B11E6C1" w14:textId="77777777" w:rsidR="00EA4F57" w:rsidRPr="00E40C9C" w:rsidRDefault="00EA4F57" w:rsidP="00EA4F57">
      <w:pPr>
        <w:spacing w:before="8" w:after="0" w:line="240" w:lineRule="auto"/>
        <w:rPr>
          <w:sz w:val="12"/>
          <w:szCs w:val="12"/>
          <w:lang w:val="en-US"/>
        </w:rPr>
      </w:pPr>
      <w:r w:rsidRPr="00E40C9C">
        <w:rPr>
          <w:sz w:val="12"/>
          <w:szCs w:val="12"/>
          <w:lang w:val="en-US"/>
        </w:rPr>
        <w:t>Archa+</w:t>
      </w:r>
    </w:p>
    <w:p w14:paraId="61899C5D" w14:textId="77777777" w:rsidR="00A26B8E" w:rsidRPr="00E40C9C" w:rsidRDefault="00A26B8E" w:rsidP="00EA4F57">
      <w:pPr>
        <w:spacing w:before="8" w:after="0" w:line="240" w:lineRule="auto"/>
        <w:rPr>
          <w:sz w:val="12"/>
          <w:szCs w:val="12"/>
          <w:lang w:val="en-US"/>
        </w:rPr>
      </w:pPr>
      <w:r w:rsidRPr="00E40C9C">
        <w:rPr>
          <w:sz w:val="12"/>
          <w:szCs w:val="12"/>
          <w:lang w:val="en-US"/>
        </w:rPr>
        <w:t>Culture for Future</w:t>
      </w:r>
      <w:r w:rsidRPr="00E40C9C">
        <w:rPr>
          <w:sz w:val="12"/>
          <w:szCs w:val="12"/>
          <w:lang w:val="en-US"/>
        </w:rPr>
        <w:br/>
        <w:t>INFINIT SEN</w:t>
      </w:r>
    </w:p>
    <w:p w14:paraId="376D3D0C" w14:textId="77777777" w:rsidR="00EA4F57" w:rsidRPr="00E40C9C" w:rsidRDefault="00EA4F57" w:rsidP="00EA4F57">
      <w:pPr>
        <w:spacing w:before="8" w:after="0" w:line="240" w:lineRule="auto"/>
        <w:rPr>
          <w:sz w:val="12"/>
          <w:szCs w:val="12"/>
          <w:lang w:val="en-US"/>
        </w:rPr>
      </w:pPr>
      <w:r w:rsidRPr="00E40C9C">
        <w:rPr>
          <w:sz w:val="12"/>
          <w:szCs w:val="12"/>
          <w:lang w:val="en-US"/>
        </w:rPr>
        <w:t>Embassy of Canada</w:t>
      </w:r>
    </w:p>
    <w:p w14:paraId="74CBB8A4" w14:textId="77777777" w:rsidR="00EA4F57" w:rsidRPr="00E40C9C" w:rsidRDefault="00EA4F57" w:rsidP="00EA4F57">
      <w:pPr>
        <w:spacing w:before="8" w:after="0" w:line="240" w:lineRule="auto"/>
        <w:rPr>
          <w:sz w:val="12"/>
          <w:szCs w:val="12"/>
          <w:lang w:val="en-US"/>
        </w:rPr>
      </w:pPr>
    </w:p>
    <w:p w14:paraId="46777020" w14:textId="77777777" w:rsidR="00EA4F57" w:rsidRPr="00E40C9C" w:rsidRDefault="00EA4F57" w:rsidP="00EA4F57">
      <w:pPr>
        <w:spacing w:before="8" w:after="0" w:line="240" w:lineRule="auto"/>
        <w:rPr>
          <w:sz w:val="12"/>
          <w:szCs w:val="12"/>
          <w:lang w:val="en-US"/>
        </w:rPr>
      </w:pPr>
      <w:r w:rsidRPr="00E40C9C">
        <w:rPr>
          <w:sz w:val="12"/>
          <w:szCs w:val="12"/>
          <w:lang w:val="en-US"/>
        </w:rPr>
        <w:t>PARTNERS OF IF LAB</w:t>
      </w:r>
    </w:p>
    <w:p w14:paraId="6F1561E6" w14:textId="77777777" w:rsidR="00EA4F57" w:rsidRPr="00E40C9C" w:rsidRDefault="00EA4F57" w:rsidP="00EA4F57">
      <w:pPr>
        <w:spacing w:before="8" w:after="0" w:line="240" w:lineRule="auto"/>
        <w:rPr>
          <w:sz w:val="12"/>
          <w:szCs w:val="12"/>
          <w:lang w:val="en-US"/>
        </w:rPr>
      </w:pPr>
      <w:r w:rsidRPr="00E40C9C">
        <w:rPr>
          <w:sz w:val="12"/>
          <w:szCs w:val="12"/>
          <w:lang w:val="en-US"/>
        </w:rPr>
        <w:t>Co-funded by the European Union</w:t>
      </w:r>
    </w:p>
    <w:p w14:paraId="2259B270"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Státní</w:t>
      </w:r>
      <w:proofErr w:type="spellEnd"/>
      <w:r w:rsidRPr="00E40C9C">
        <w:rPr>
          <w:sz w:val="12"/>
          <w:szCs w:val="12"/>
          <w:lang w:val="en-US"/>
        </w:rPr>
        <w:t xml:space="preserve"> fond </w:t>
      </w:r>
      <w:proofErr w:type="spellStart"/>
      <w:r w:rsidRPr="00E40C9C">
        <w:rPr>
          <w:sz w:val="12"/>
          <w:szCs w:val="12"/>
          <w:lang w:val="en-US"/>
        </w:rPr>
        <w:t>kultury</w:t>
      </w:r>
      <w:proofErr w:type="spellEnd"/>
    </w:p>
    <w:p w14:paraId="661F2C28" w14:textId="77777777" w:rsidR="00EA4F57" w:rsidRPr="00E40C9C" w:rsidRDefault="00EA4F57" w:rsidP="00EA4F57">
      <w:pPr>
        <w:spacing w:before="8" w:after="0" w:line="240" w:lineRule="auto"/>
        <w:rPr>
          <w:sz w:val="12"/>
          <w:szCs w:val="12"/>
          <w:lang w:val="en-US"/>
        </w:rPr>
      </w:pPr>
      <w:r w:rsidRPr="00E40C9C">
        <w:rPr>
          <w:sz w:val="12"/>
          <w:szCs w:val="12"/>
          <w:lang w:val="en-US"/>
        </w:rPr>
        <w:t>Ministry of Culture Czech Republic</w:t>
      </w:r>
    </w:p>
    <w:p w14:paraId="02BA0A68" w14:textId="743EBE39" w:rsidR="00EA4F57" w:rsidRPr="00E40C9C" w:rsidRDefault="00EA4F57" w:rsidP="00EA4F57">
      <w:pPr>
        <w:spacing w:before="8" w:after="0" w:line="240" w:lineRule="auto"/>
        <w:rPr>
          <w:sz w:val="12"/>
          <w:szCs w:val="12"/>
          <w:lang w:val="en-US"/>
        </w:rPr>
      </w:pPr>
      <w:r w:rsidRPr="00E40C9C">
        <w:rPr>
          <w:sz w:val="12"/>
          <w:szCs w:val="12"/>
          <w:lang w:val="en-US"/>
        </w:rPr>
        <w:t xml:space="preserve"> </w:t>
      </w:r>
    </w:p>
    <w:p w14:paraId="362DEEB4" w14:textId="340B2D24" w:rsidR="00EA4F57" w:rsidRPr="00E40C9C" w:rsidRDefault="00EA4F57" w:rsidP="00EA4F57">
      <w:pPr>
        <w:spacing w:before="8" w:after="0" w:line="240" w:lineRule="auto"/>
        <w:rPr>
          <w:sz w:val="12"/>
          <w:szCs w:val="12"/>
        </w:rPr>
      </w:pPr>
      <w:r w:rsidRPr="00E40C9C">
        <w:rPr>
          <w:sz w:val="12"/>
          <w:szCs w:val="12"/>
        </w:rPr>
        <w:t>PARTNER</w:t>
      </w:r>
      <w:r w:rsidR="00A26B8E" w:rsidRPr="00E40C9C">
        <w:rPr>
          <w:sz w:val="12"/>
          <w:szCs w:val="12"/>
        </w:rPr>
        <w:t xml:space="preserve"> </w:t>
      </w:r>
      <w:r w:rsidRPr="00E40C9C">
        <w:rPr>
          <w:sz w:val="12"/>
          <w:szCs w:val="12"/>
        </w:rPr>
        <w:t>OF IF NEWS</w:t>
      </w:r>
    </w:p>
    <w:p w14:paraId="1B2B4EB4" w14:textId="77777777" w:rsidR="00EA4F57" w:rsidRPr="00E40C9C" w:rsidRDefault="00EA4F57" w:rsidP="00EA4F57">
      <w:pPr>
        <w:spacing w:before="8" w:after="0" w:line="240" w:lineRule="auto"/>
        <w:rPr>
          <w:sz w:val="12"/>
          <w:szCs w:val="12"/>
        </w:rPr>
      </w:pPr>
      <w:r w:rsidRPr="00E40C9C">
        <w:rPr>
          <w:sz w:val="12"/>
          <w:szCs w:val="12"/>
        </w:rPr>
        <w:t>Novinářský inkubátor</w:t>
      </w:r>
    </w:p>
    <w:p w14:paraId="5F6D4583" w14:textId="77777777" w:rsidR="00EA4F57" w:rsidRPr="00E40C9C" w:rsidRDefault="00EA4F57" w:rsidP="00EA4F57">
      <w:pPr>
        <w:spacing w:before="8" w:after="0" w:line="240" w:lineRule="auto"/>
        <w:rPr>
          <w:sz w:val="12"/>
          <w:szCs w:val="12"/>
          <w:lang w:val="en-US"/>
        </w:rPr>
      </w:pPr>
    </w:p>
    <w:p w14:paraId="7E109CFC" w14:textId="77777777" w:rsidR="00EA4F57" w:rsidRPr="00E40C9C" w:rsidRDefault="00EA4F57" w:rsidP="00EA4F57">
      <w:pPr>
        <w:spacing w:before="8" w:after="0" w:line="240" w:lineRule="auto"/>
        <w:rPr>
          <w:sz w:val="12"/>
          <w:szCs w:val="12"/>
          <w:lang w:val="en-US"/>
        </w:rPr>
      </w:pPr>
      <w:r w:rsidRPr="00E40C9C">
        <w:rPr>
          <w:sz w:val="12"/>
          <w:szCs w:val="12"/>
          <w:lang w:val="en-US"/>
        </w:rPr>
        <w:t>PARTNERS OF THE CONFERENCE ON ETHICS</w:t>
      </w:r>
    </w:p>
    <w:p w14:paraId="55E16598" w14:textId="77777777" w:rsidR="00A26B8E" w:rsidRPr="00E40C9C" w:rsidRDefault="00A26B8E" w:rsidP="00A26B8E">
      <w:pPr>
        <w:spacing w:before="8" w:after="0" w:line="240" w:lineRule="auto"/>
        <w:rPr>
          <w:sz w:val="12"/>
          <w:szCs w:val="12"/>
          <w:lang w:val="en-US"/>
        </w:rPr>
      </w:pPr>
      <w:r w:rsidRPr="00E40C9C">
        <w:rPr>
          <w:sz w:val="12"/>
          <w:szCs w:val="12"/>
          <w:lang w:val="en-US"/>
        </w:rPr>
        <w:t>Czech Audiovisual Fund</w:t>
      </w:r>
    </w:p>
    <w:p w14:paraId="5E636D0D" w14:textId="77777777" w:rsidR="00EA4F57" w:rsidRPr="00E40C9C" w:rsidRDefault="00EA4F57" w:rsidP="00EA4F57">
      <w:pPr>
        <w:spacing w:before="8" w:after="0" w:line="240" w:lineRule="auto"/>
        <w:rPr>
          <w:sz w:val="12"/>
          <w:szCs w:val="12"/>
          <w:lang w:val="en-US"/>
        </w:rPr>
      </w:pPr>
      <w:r w:rsidRPr="00E40C9C">
        <w:rPr>
          <w:sz w:val="12"/>
          <w:szCs w:val="12"/>
          <w:lang w:val="en-US"/>
        </w:rPr>
        <w:t>International Visegrad Fund</w:t>
      </w:r>
    </w:p>
    <w:p w14:paraId="275B6F28" w14:textId="77777777" w:rsidR="00EA4F57" w:rsidRPr="00E40C9C" w:rsidRDefault="00EA4F57" w:rsidP="00EA4F57">
      <w:pPr>
        <w:spacing w:before="8" w:after="0" w:line="240" w:lineRule="auto"/>
        <w:rPr>
          <w:sz w:val="12"/>
          <w:szCs w:val="12"/>
          <w:lang w:val="en-US"/>
        </w:rPr>
      </w:pPr>
      <w:r w:rsidRPr="00E40C9C">
        <w:rPr>
          <w:sz w:val="12"/>
          <w:szCs w:val="12"/>
          <w:lang w:val="en-US"/>
        </w:rPr>
        <w:t>Creative Europe MEDIA</w:t>
      </w:r>
    </w:p>
    <w:p w14:paraId="79C4066D" w14:textId="0AA8AC37" w:rsidR="00EA4F57" w:rsidRPr="00E40C9C" w:rsidRDefault="00A26B8E" w:rsidP="00EA4F57">
      <w:pPr>
        <w:spacing w:before="8" w:after="0" w:line="240" w:lineRule="auto"/>
        <w:rPr>
          <w:sz w:val="12"/>
          <w:szCs w:val="12"/>
          <w:lang w:val="en-US"/>
        </w:rPr>
      </w:pPr>
      <w:r w:rsidRPr="00E40C9C">
        <w:rPr>
          <w:sz w:val="12"/>
          <w:szCs w:val="12"/>
          <w:lang w:val="en-US"/>
        </w:rPr>
        <w:t>FAMU</w:t>
      </w:r>
    </w:p>
    <w:p w14:paraId="71E37B4F" w14:textId="77777777" w:rsidR="00A26B8E" w:rsidRPr="00E40C9C" w:rsidRDefault="00A26B8E" w:rsidP="00A26B8E">
      <w:pPr>
        <w:spacing w:before="8" w:after="0" w:line="240" w:lineRule="auto"/>
        <w:rPr>
          <w:sz w:val="12"/>
          <w:szCs w:val="12"/>
          <w:lang w:val="en-US"/>
        </w:rPr>
      </w:pPr>
      <w:r w:rsidRPr="00E40C9C">
        <w:rPr>
          <w:sz w:val="12"/>
          <w:szCs w:val="12"/>
          <w:lang w:val="en-US"/>
        </w:rPr>
        <w:br/>
        <w:t>MEDIA PARTNERS OF THE CONFERENCE ON ETHICS</w:t>
      </w:r>
      <w:r w:rsidRPr="00E40C9C">
        <w:rPr>
          <w:sz w:val="12"/>
          <w:szCs w:val="12"/>
          <w:lang w:val="en-US"/>
        </w:rPr>
        <w:br/>
      </w:r>
      <w:proofErr w:type="spellStart"/>
      <w:r w:rsidRPr="00E40C9C">
        <w:rPr>
          <w:sz w:val="12"/>
          <w:szCs w:val="12"/>
          <w:lang w:val="en-US"/>
        </w:rPr>
        <w:t>Deník</w:t>
      </w:r>
      <w:proofErr w:type="spellEnd"/>
      <w:r w:rsidRPr="00E40C9C">
        <w:rPr>
          <w:sz w:val="12"/>
          <w:szCs w:val="12"/>
          <w:lang w:val="en-US"/>
        </w:rPr>
        <w:t xml:space="preserve"> N</w:t>
      </w:r>
    </w:p>
    <w:p w14:paraId="3EFE7139"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ArtMap</w:t>
      </w:r>
      <w:proofErr w:type="spellEnd"/>
    </w:p>
    <w:p w14:paraId="424A645C"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Magazín</w:t>
      </w:r>
      <w:proofErr w:type="spellEnd"/>
      <w:r w:rsidRPr="00E40C9C">
        <w:rPr>
          <w:sz w:val="12"/>
          <w:szCs w:val="12"/>
          <w:lang w:val="en-US"/>
        </w:rPr>
        <w:t xml:space="preserve"> UNI</w:t>
      </w:r>
    </w:p>
    <w:p w14:paraId="70378CF0" w14:textId="3AF8F04B" w:rsidR="00EA4F57" w:rsidRPr="00E40C9C" w:rsidRDefault="00A26B8E" w:rsidP="00A26B8E">
      <w:pPr>
        <w:spacing w:before="8" w:after="0" w:line="240" w:lineRule="auto"/>
        <w:rPr>
          <w:sz w:val="12"/>
          <w:szCs w:val="12"/>
          <w:lang w:val="en-US"/>
        </w:rPr>
      </w:pPr>
      <w:r w:rsidRPr="00E40C9C">
        <w:rPr>
          <w:sz w:val="12"/>
          <w:szCs w:val="12"/>
          <w:lang w:val="en-US"/>
        </w:rPr>
        <w:t>DOK.REVUE</w:t>
      </w:r>
    </w:p>
    <w:p w14:paraId="3FEEF03B" w14:textId="77777777" w:rsidR="00A26B8E" w:rsidRPr="00E40C9C" w:rsidRDefault="00A26B8E" w:rsidP="00A26B8E">
      <w:pPr>
        <w:spacing w:before="8" w:after="0" w:line="240" w:lineRule="auto"/>
        <w:rPr>
          <w:sz w:val="12"/>
          <w:szCs w:val="12"/>
          <w:lang w:val="en-US"/>
        </w:rPr>
      </w:pPr>
      <w:r w:rsidRPr="00E40C9C">
        <w:rPr>
          <w:sz w:val="12"/>
          <w:szCs w:val="12"/>
          <w:lang w:val="en-US"/>
        </w:rPr>
        <w:br/>
        <w:t>PHOTO PARTNER</w:t>
      </w:r>
    </w:p>
    <w:p w14:paraId="74D2A731" w14:textId="54B58457" w:rsidR="00A26B8E" w:rsidRPr="00E40C9C" w:rsidRDefault="00A26B8E" w:rsidP="00A26B8E">
      <w:pPr>
        <w:spacing w:before="8" w:after="0" w:line="240" w:lineRule="auto"/>
        <w:rPr>
          <w:sz w:val="12"/>
          <w:szCs w:val="12"/>
          <w:lang w:val="en-US"/>
        </w:rPr>
      </w:pPr>
      <w:r w:rsidRPr="00E40C9C">
        <w:rPr>
          <w:sz w:val="12"/>
          <w:szCs w:val="12"/>
          <w:lang w:val="en-US"/>
        </w:rPr>
        <w:t>Nikon</w:t>
      </w:r>
      <w:r w:rsidRPr="00E40C9C">
        <w:rPr>
          <w:sz w:val="12"/>
          <w:szCs w:val="12"/>
          <w:lang w:val="en-US"/>
        </w:rPr>
        <w:br/>
      </w:r>
    </w:p>
    <w:p w14:paraId="44D57941" w14:textId="77777777" w:rsidR="00A26B8E" w:rsidRPr="00E40C9C" w:rsidRDefault="00EA4F57" w:rsidP="00A26B8E">
      <w:pPr>
        <w:spacing w:before="8" w:after="0" w:line="240" w:lineRule="auto"/>
        <w:rPr>
          <w:sz w:val="12"/>
          <w:szCs w:val="12"/>
          <w:lang w:val="en-US"/>
        </w:rPr>
      </w:pPr>
      <w:r w:rsidRPr="00E40C9C">
        <w:rPr>
          <w:sz w:val="12"/>
          <w:szCs w:val="12"/>
          <w:lang w:val="en-US"/>
        </w:rPr>
        <w:t>REGIONAL PARTNERS</w:t>
      </w:r>
      <w:r w:rsidR="00A26B8E" w:rsidRPr="00E40C9C">
        <w:rPr>
          <w:sz w:val="12"/>
          <w:szCs w:val="12"/>
          <w:lang w:val="en-US"/>
        </w:rPr>
        <w:br/>
      </w:r>
      <w:proofErr w:type="spellStart"/>
      <w:r w:rsidR="00A26B8E" w:rsidRPr="00E40C9C">
        <w:rPr>
          <w:sz w:val="12"/>
          <w:szCs w:val="12"/>
          <w:lang w:val="en-US"/>
        </w:rPr>
        <w:t>Brána</w:t>
      </w:r>
      <w:proofErr w:type="spellEnd"/>
      <w:r w:rsidR="00A26B8E" w:rsidRPr="00E40C9C">
        <w:rPr>
          <w:sz w:val="12"/>
          <w:szCs w:val="12"/>
          <w:lang w:val="en-US"/>
        </w:rPr>
        <w:t xml:space="preserve"> </w:t>
      </w:r>
      <w:proofErr w:type="spellStart"/>
      <w:r w:rsidR="00A26B8E" w:rsidRPr="00E40C9C">
        <w:rPr>
          <w:sz w:val="12"/>
          <w:szCs w:val="12"/>
          <w:lang w:val="en-US"/>
        </w:rPr>
        <w:t>Jihlavy</w:t>
      </w:r>
      <w:proofErr w:type="spellEnd"/>
    </w:p>
    <w:p w14:paraId="4C999405" w14:textId="77777777" w:rsidR="00A26B8E" w:rsidRPr="00E40C9C" w:rsidRDefault="00A26B8E" w:rsidP="00A26B8E">
      <w:pPr>
        <w:spacing w:before="8" w:after="0" w:line="240" w:lineRule="auto"/>
        <w:rPr>
          <w:sz w:val="12"/>
          <w:szCs w:val="12"/>
          <w:lang w:val="en-US"/>
        </w:rPr>
      </w:pPr>
      <w:proofErr w:type="gramStart"/>
      <w:r w:rsidRPr="00E40C9C">
        <w:rPr>
          <w:sz w:val="12"/>
          <w:szCs w:val="12"/>
          <w:lang w:val="en-US"/>
        </w:rPr>
        <w:t>EG.D</w:t>
      </w:r>
      <w:proofErr w:type="gramEnd"/>
    </w:p>
    <w:p w14:paraId="3AD06E37"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Citypark</w:t>
      </w:r>
      <w:proofErr w:type="spellEnd"/>
    </w:p>
    <w:p w14:paraId="69210B1F" w14:textId="77777777" w:rsidR="00A26B8E" w:rsidRPr="00E40C9C" w:rsidRDefault="00A26B8E" w:rsidP="00A26B8E">
      <w:pPr>
        <w:spacing w:before="8" w:after="0" w:line="240" w:lineRule="auto"/>
        <w:rPr>
          <w:sz w:val="12"/>
          <w:szCs w:val="12"/>
          <w:lang w:val="en-US"/>
        </w:rPr>
      </w:pPr>
      <w:r w:rsidRPr="00E40C9C">
        <w:rPr>
          <w:sz w:val="12"/>
          <w:szCs w:val="12"/>
          <w:lang w:val="en-US"/>
        </w:rPr>
        <w:t>#DoJihlavy</w:t>
      </w:r>
    </w:p>
    <w:p w14:paraId="33B4879E"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Enviropol</w:t>
      </w:r>
      <w:proofErr w:type="spellEnd"/>
    </w:p>
    <w:p w14:paraId="2FC38CB2" w14:textId="77777777" w:rsidR="00A26B8E" w:rsidRPr="00E40C9C" w:rsidRDefault="00A26B8E" w:rsidP="00A26B8E">
      <w:pPr>
        <w:spacing w:before="8" w:after="0" w:line="240" w:lineRule="auto"/>
        <w:rPr>
          <w:sz w:val="12"/>
          <w:szCs w:val="12"/>
          <w:lang w:val="en-US"/>
        </w:rPr>
      </w:pPr>
      <w:r w:rsidRPr="00E40C9C">
        <w:rPr>
          <w:sz w:val="12"/>
          <w:szCs w:val="12"/>
          <w:lang w:val="en-US"/>
        </w:rPr>
        <w:t xml:space="preserve">Hotel </w:t>
      </w:r>
      <w:proofErr w:type="spellStart"/>
      <w:r w:rsidRPr="00E40C9C">
        <w:rPr>
          <w:sz w:val="12"/>
          <w:szCs w:val="12"/>
          <w:lang w:val="en-US"/>
        </w:rPr>
        <w:t>Savorsky</w:t>
      </w:r>
      <w:proofErr w:type="spellEnd"/>
    </w:p>
    <w:p w14:paraId="7BF94966" w14:textId="77777777" w:rsidR="00A26B8E" w:rsidRPr="00E40C9C" w:rsidRDefault="00A26B8E" w:rsidP="00A26B8E">
      <w:pPr>
        <w:spacing w:before="8" w:after="0" w:line="240" w:lineRule="auto"/>
        <w:rPr>
          <w:sz w:val="12"/>
          <w:szCs w:val="12"/>
          <w:lang w:val="en-US"/>
        </w:rPr>
      </w:pPr>
      <w:r w:rsidRPr="00E40C9C">
        <w:rPr>
          <w:sz w:val="12"/>
          <w:szCs w:val="12"/>
          <w:lang w:val="en-US"/>
        </w:rPr>
        <w:t>Korea Hydro &amp; Nuclear Power Co.</w:t>
      </w:r>
    </w:p>
    <w:p w14:paraId="2581CBDC"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Květinová</w:t>
      </w:r>
      <w:proofErr w:type="spellEnd"/>
      <w:r w:rsidRPr="00E40C9C">
        <w:rPr>
          <w:sz w:val="12"/>
          <w:szCs w:val="12"/>
          <w:lang w:val="en-US"/>
        </w:rPr>
        <w:t xml:space="preserve"> </w:t>
      </w:r>
      <w:proofErr w:type="spellStart"/>
      <w:r w:rsidRPr="00E40C9C">
        <w:rPr>
          <w:sz w:val="12"/>
          <w:szCs w:val="12"/>
          <w:lang w:val="en-US"/>
        </w:rPr>
        <w:t>farma</w:t>
      </w:r>
      <w:proofErr w:type="spellEnd"/>
    </w:p>
    <w:p w14:paraId="7F768FDC" w14:textId="77777777" w:rsidR="00A26B8E" w:rsidRPr="00E40C9C" w:rsidRDefault="00A26B8E" w:rsidP="00A26B8E">
      <w:pPr>
        <w:spacing w:before="8" w:after="0" w:line="240" w:lineRule="auto"/>
        <w:rPr>
          <w:sz w:val="12"/>
          <w:szCs w:val="12"/>
          <w:lang w:val="en-US"/>
        </w:rPr>
      </w:pPr>
      <w:r w:rsidRPr="00E40C9C">
        <w:rPr>
          <w:sz w:val="12"/>
          <w:szCs w:val="12"/>
          <w:lang w:val="en-US"/>
        </w:rPr>
        <w:t>Nominal</w:t>
      </w:r>
    </w:p>
    <w:p w14:paraId="0279DC11"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Mitech</w:t>
      </w:r>
      <w:proofErr w:type="spellEnd"/>
    </w:p>
    <w:p w14:paraId="17FC364B"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Saunabar</w:t>
      </w:r>
      <w:proofErr w:type="spellEnd"/>
      <w:r w:rsidRPr="00E40C9C">
        <w:rPr>
          <w:sz w:val="12"/>
          <w:szCs w:val="12"/>
          <w:lang w:val="en-US"/>
        </w:rPr>
        <w:t xml:space="preserve"> </w:t>
      </w:r>
      <w:proofErr w:type="spellStart"/>
      <w:r w:rsidRPr="00E40C9C">
        <w:rPr>
          <w:sz w:val="12"/>
          <w:szCs w:val="12"/>
          <w:lang w:val="en-US"/>
        </w:rPr>
        <w:t>Jihlava</w:t>
      </w:r>
      <w:proofErr w:type="spellEnd"/>
    </w:p>
    <w:p w14:paraId="5FD890C3" w14:textId="4BF00729" w:rsidR="00EA4F57" w:rsidRPr="00E40C9C" w:rsidRDefault="00A26B8E" w:rsidP="00A26B8E">
      <w:pPr>
        <w:spacing w:before="8" w:after="0" w:line="240" w:lineRule="auto"/>
        <w:rPr>
          <w:sz w:val="12"/>
          <w:szCs w:val="12"/>
          <w:lang w:val="en-US"/>
        </w:rPr>
      </w:pPr>
      <w:r w:rsidRPr="00E40C9C">
        <w:rPr>
          <w:sz w:val="12"/>
          <w:szCs w:val="12"/>
          <w:lang w:val="en-US"/>
        </w:rPr>
        <w:t xml:space="preserve">ZOO </w:t>
      </w:r>
      <w:proofErr w:type="spellStart"/>
      <w:r w:rsidRPr="00E40C9C">
        <w:rPr>
          <w:sz w:val="12"/>
          <w:szCs w:val="12"/>
          <w:lang w:val="en-US"/>
        </w:rPr>
        <w:t>Jihlava</w:t>
      </w:r>
      <w:proofErr w:type="spellEnd"/>
    </w:p>
    <w:p w14:paraId="4EE16C52" w14:textId="77777777" w:rsidR="00A26B8E" w:rsidRPr="00E40C9C" w:rsidRDefault="00A26B8E" w:rsidP="00A26B8E">
      <w:pPr>
        <w:spacing w:before="8" w:after="0" w:line="240" w:lineRule="auto"/>
        <w:rPr>
          <w:sz w:val="12"/>
          <w:szCs w:val="12"/>
          <w:lang w:val="en-US"/>
        </w:rPr>
      </w:pPr>
      <w:r w:rsidRPr="00E40C9C">
        <w:rPr>
          <w:sz w:val="12"/>
          <w:szCs w:val="12"/>
          <w:lang w:val="en-US"/>
        </w:rPr>
        <w:br/>
        <w:t>SUSTAINABILITY PARTNERS</w:t>
      </w:r>
    </w:p>
    <w:p w14:paraId="6877223C"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Artic</w:t>
      </w:r>
      <w:proofErr w:type="spellEnd"/>
      <w:r w:rsidRPr="00E40C9C">
        <w:rPr>
          <w:sz w:val="12"/>
          <w:szCs w:val="12"/>
          <w:lang w:val="en-US"/>
        </w:rPr>
        <w:t xml:space="preserve"> Bakery</w:t>
      </w:r>
    </w:p>
    <w:p w14:paraId="3D694A5D"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Profil</w:t>
      </w:r>
      <w:proofErr w:type="spellEnd"/>
      <w:r w:rsidRPr="00E40C9C">
        <w:rPr>
          <w:sz w:val="12"/>
          <w:szCs w:val="12"/>
          <w:lang w:val="en-US"/>
        </w:rPr>
        <w:t xml:space="preserve"> </w:t>
      </w:r>
      <w:proofErr w:type="spellStart"/>
      <w:r w:rsidRPr="00E40C9C">
        <w:rPr>
          <w:sz w:val="12"/>
          <w:szCs w:val="12"/>
          <w:lang w:val="en-US"/>
        </w:rPr>
        <w:t>Nábytek</w:t>
      </w:r>
      <w:proofErr w:type="spellEnd"/>
    </w:p>
    <w:p w14:paraId="0B56A136"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Plastia</w:t>
      </w:r>
      <w:proofErr w:type="spellEnd"/>
    </w:p>
    <w:p w14:paraId="2466D304" w14:textId="6BCEDC08" w:rsidR="00EA4F57" w:rsidRPr="00E40C9C" w:rsidRDefault="00A26B8E" w:rsidP="00A26B8E">
      <w:pPr>
        <w:spacing w:before="8" w:after="0" w:line="240" w:lineRule="auto"/>
        <w:rPr>
          <w:sz w:val="12"/>
          <w:szCs w:val="12"/>
          <w:lang w:val="en-US"/>
        </w:rPr>
      </w:pPr>
      <w:r w:rsidRPr="00E40C9C">
        <w:rPr>
          <w:sz w:val="12"/>
          <w:szCs w:val="12"/>
          <w:lang w:val="en-US"/>
        </w:rPr>
        <w:t>we are Ferdinand</w:t>
      </w:r>
      <w:r w:rsidRPr="00E40C9C">
        <w:rPr>
          <w:sz w:val="12"/>
          <w:szCs w:val="12"/>
          <w:lang w:val="en-US"/>
        </w:rPr>
        <w:br/>
      </w:r>
    </w:p>
    <w:p w14:paraId="17BA0E62" w14:textId="77777777" w:rsidR="00EA4F57" w:rsidRPr="00E40C9C" w:rsidRDefault="00EA4F57" w:rsidP="00EA4F57">
      <w:pPr>
        <w:spacing w:before="8" w:after="0" w:line="240" w:lineRule="auto"/>
        <w:rPr>
          <w:sz w:val="12"/>
          <w:szCs w:val="12"/>
          <w:lang w:val="en-US"/>
        </w:rPr>
      </w:pPr>
      <w:r w:rsidRPr="00E40C9C">
        <w:rPr>
          <w:sz w:val="12"/>
          <w:szCs w:val="12"/>
          <w:lang w:val="en-US"/>
        </w:rPr>
        <w:t>BEST DOCUMENTARY BOOK PARTNER</w:t>
      </w:r>
    </w:p>
    <w:p w14:paraId="57C6757B" w14:textId="0334FDEB" w:rsidR="00EA4F57" w:rsidRPr="00E40C9C" w:rsidRDefault="00A26B8E" w:rsidP="00EA4F57">
      <w:pPr>
        <w:spacing w:before="8" w:after="0" w:line="240" w:lineRule="auto"/>
        <w:rPr>
          <w:sz w:val="12"/>
          <w:szCs w:val="12"/>
          <w:lang w:val="en-US"/>
        </w:rPr>
      </w:pPr>
      <w:r w:rsidRPr="00E40C9C">
        <w:rPr>
          <w:sz w:val="12"/>
          <w:szCs w:val="12"/>
          <w:lang w:val="en-US"/>
        </w:rPr>
        <w:t>Kosmas</w:t>
      </w:r>
    </w:p>
    <w:p w14:paraId="47616410" w14:textId="77777777" w:rsidR="00EA4F57" w:rsidRPr="00E40C9C" w:rsidRDefault="00EA4F57" w:rsidP="00EA4F57">
      <w:pPr>
        <w:spacing w:before="8" w:after="0" w:line="240" w:lineRule="auto"/>
        <w:rPr>
          <w:sz w:val="12"/>
          <w:szCs w:val="12"/>
          <w:lang w:val="en-US"/>
        </w:rPr>
      </w:pPr>
    </w:p>
    <w:p w14:paraId="7E4892F9"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OFFICIAL FESTIVAL BEER </w:t>
      </w:r>
    </w:p>
    <w:p w14:paraId="0C06B5CD" w14:textId="77777777" w:rsidR="00E82C6A" w:rsidRPr="00E40C9C" w:rsidRDefault="00EA4F57" w:rsidP="00E82C6A">
      <w:pPr>
        <w:spacing w:before="8" w:after="0" w:line="240" w:lineRule="auto"/>
        <w:rPr>
          <w:sz w:val="12"/>
          <w:szCs w:val="12"/>
          <w:lang w:val="en-US"/>
        </w:rPr>
      </w:pPr>
      <w:proofErr w:type="spellStart"/>
      <w:r w:rsidRPr="00E40C9C">
        <w:rPr>
          <w:sz w:val="12"/>
          <w:szCs w:val="12"/>
          <w:lang w:val="en-US"/>
        </w:rPr>
        <w:t>MadCat</w:t>
      </w:r>
      <w:proofErr w:type="spellEnd"/>
      <w:r w:rsidRPr="00E40C9C">
        <w:rPr>
          <w:sz w:val="12"/>
          <w:szCs w:val="12"/>
          <w:lang w:val="en-US"/>
        </w:rPr>
        <w:t xml:space="preserve"> Brewery </w:t>
      </w:r>
      <w:r w:rsidR="00E82C6A" w:rsidRPr="00E40C9C">
        <w:rPr>
          <w:sz w:val="12"/>
          <w:szCs w:val="12"/>
          <w:lang w:val="en-US"/>
        </w:rPr>
        <w:br/>
      </w:r>
      <w:r w:rsidR="00E82C6A" w:rsidRPr="00E40C9C">
        <w:rPr>
          <w:sz w:val="12"/>
          <w:szCs w:val="12"/>
          <w:lang w:val="en-US"/>
        </w:rPr>
        <w:br/>
        <w:t>OFFICIAL TRANSPORT PARTNER</w:t>
      </w:r>
      <w:r w:rsidR="00E82C6A" w:rsidRPr="00E40C9C">
        <w:rPr>
          <w:sz w:val="12"/>
          <w:szCs w:val="12"/>
          <w:lang w:val="en-US"/>
        </w:rPr>
        <w:br/>
        <w:t>Auto Dobrovolný</w:t>
      </w:r>
    </w:p>
    <w:p w14:paraId="787929B9"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Leapmotor</w:t>
      </w:r>
      <w:proofErr w:type="spellEnd"/>
    </w:p>
    <w:p w14:paraId="1DF20D0E" w14:textId="77777777" w:rsidR="00EA4F57" w:rsidRPr="00E40C9C" w:rsidRDefault="00EA4F57" w:rsidP="00EA4F57">
      <w:pPr>
        <w:spacing w:before="8" w:after="0" w:line="240" w:lineRule="auto"/>
        <w:rPr>
          <w:sz w:val="12"/>
          <w:szCs w:val="12"/>
          <w:lang w:val="en-US"/>
        </w:rPr>
      </w:pPr>
    </w:p>
    <w:p w14:paraId="69EBA3E8"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OFFICIAL SUPPLIERS </w:t>
      </w:r>
    </w:p>
    <w:p w14:paraId="4F01AE37" w14:textId="77777777" w:rsidR="00E82C6A" w:rsidRPr="00E40C9C" w:rsidRDefault="00E82C6A" w:rsidP="00E82C6A">
      <w:pPr>
        <w:spacing w:before="8" w:after="0" w:line="240" w:lineRule="auto"/>
        <w:rPr>
          <w:sz w:val="12"/>
          <w:szCs w:val="12"/>
          <w:lang w:val="en-US"/>
        </w:rPr>
      </w:pPr>
      <w:r w:rsidRPr="00E40C9C">
        <w:rPr>
          <w:sz w:val="12"/>
          <w:szCs w:val="12"/>
          <w:lang w:val="en-US"/>
        </w:rPr>
        <w:t>AV Media</w:t>
      </w:r>
    </w:p>
    <w:p w14:paraId="0E854FFF" w14:textId="77777777" w:rsidR="00E82C6A" w:rsidRPr="00E40C9C" w:rsidRDefault="00E82C6A" w:rsidP="00E82C6A">
      <w:pPr>
        <w:spacing w:before="8" w:after="0" w:line="240" w:lineRule="auto"/>
        <w:rPr>
          <w:sz w:val="12"/>
          <w:szCs w:val="12"/>
          <w:lang w:val="en-US"/>
        </w:rPr>
      </w:pPr>
      <w:r w:rsidRPr="00E40C9C">
        <w:rPr>
          <w:sz w:val="12"/>
          <w:szCs w:val="12"/>
          <w:lang w:val="en-US"/>
        </w:rPr>
        <w:t>AZ Translations</w:t>
      </w:r>
    </w:p>
    <w:p w14:paraId="2B5A9F36" w14:textId="77777777" w:rsidR="00E82C6A" w:rsidRPr="00E40C9C" w:rsidRDefault="00E82C6A" w:rsidP="00E82C6A">
      <w:pPr>
        <w:spacing w:before="8" w:after="0" w:line="240" w:lineRule="auto"/>
        <w:rPr>
          <w:sz w:val="12"/>
          <w:szCs w:val="12"/>
          <w:lang w:val="en-US"/>
        </w:rPr>
      </w:pPr>
      <w:r w:rsidRPr="00E40C9C">
        <w:rPr>
          <w:sz w:val="12"/>
          <w:szCs w:val="12"/>
          <w:lang w:val="en-US"/>
        </w:rPr>
        <w:t>Biofilms</w:t>
      </w:r>
    </w:p>
    <w:p w14:paraId="4E9AAF96" w14:textId="77777777" w:rsidR="00E82C6A" w:rsidRPr="00E40C9C" w:rsidRDefault="00E82C6A" w:rsidP="00E82C6A">
      <w:pPr>
        <w:spacing w:before="8" w:after="0" w:line="240" w:lineRule="auto"/>
        <w:rPr>
          <w:sz w:val="12"/>
          <w:szCs w:val="12"/>
          <w:lang w:val="en-US"/>
        </w:rPr>
      </w:pPr>
      <w:r w:rsidRPr="00E40C9C">
        <w:rPr>
          <w:sz w:val="12"/>
          <w:szCs w:val="12"/>
          <w:lang w:val="en-US"/>
        </w:rPr>
        <w:t>BOKS</w:t>
      </w:r>
    </w:p>
    <w:p w14:paraId="1F4EE696" w14:textId="77777777" w:rsidR="00E82C6A" w:rsidRPr="00E40C9C" w:rsidRDefault="00E82C6A" w:rsidP="00E82C6A">
      <w:pPr>
        <w:spacing w:before="8" w:after="0" w:line="240" w:lineRule="auto"/>
        <w:rPr>
          <w:sz w:val="12"/>
          <w:szCs w:val="12"/>
          <w:lang w:val="en-US"/>
        </w:rPr>
      </w:pPr>
      <w:r w:rsidRPr="00E40C9C">
        <w:rPr>
          <w:sz w:val="12"/>
          <w:szCs w:val="12"/>
          <w:lang w:val="en-US"/>
        </w:rPr>
        <w:t>Bolt</w:t>
      </w:r>
    </w:p>
    <w:p w14:paraId="30F0BAD8"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ECO </w:t>
      </w:r>
      <w:proofErr w:type="spellStart"/>
      <w:r w:rsidRPr="00E40C9C">
        <w:rPr>
          <w:sz w:val="12"/>
          <w:szCs w:val="12"/>
          <w:lang w:val="en-US"/>
        </w:rPr>
        <w:t>krabičky</w:t>
      </w:r>
      <w:proofErr w:type="spellEnd"/>
    </w:p>
    <w:p w14:paraId="1E3CCCB5"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Eventival</w:t>
      </w:r>
      <w:proofErr w:type="spellEnd"/>
    </w:p>
    <w:p w14:paraId="1D86063C" w14:textId="77777777" w:rsidR="00E82C6A" w:rsidRPr="00E40C9C" w:rsidRDefault="00E82C6A" w:rsidP="00E82C6A">
      <w:pPr>
        <w:spacing w:before="8" w:after="0" w:line="240" w:lineRule="auto"/>
        <w:rPr>
          <w:sz w:val="12"/>
          <w:szCs w:val="12"/>
          <w:lang w:val="en-US"/>
        </w:rPr>
      </w:pPr>
      <w:r w:rsidRPr="00E40C9C">
        <w:rPr>
          <w:sz w:val="12"/>
          <w:szCs w:val="12"/>
          <w:lang w:val="en-US"/>
        </w:rPr>
        <w:t>Johannes Cyder VIZ On Lemon</w:t>
      </w:r>
    </w:p>
    <w:p w14:paraId="39A9F467" w14:textId="77777777" w:rsidR="00E82C6A" w:rsidRPr="00E40C9C" w:rsidRDefault="00E82C6A" w:rsidP="00E82C6A">
      <w:pPr>
        <w:spacing w:before="8" w:after="0" w:line="240" w:lineRule="auto"/>
        <w:rPr>
          <w:sz w:val="12"/>
          <w:szCs w:val="12"/>
          <w:lang w:val="en-US"/>
        </w:rPr>
      </w:pPr>
      <w:r w:rsidRPr="00E40C9C">
        <w:rPr>
          <w:sz w:val="12"/>
          <w:szCs w:val="12"/>
          <w:lang w:val="en-US"/>
        </w:rPr>
        <w:t>Father´s Coffee Roastery</w:t>
      </w:r>
    </w:p>
    <w:p w14:paraId="4811EDA2"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Flexipal</w:t>
      </w:r>
      <w:proofErr w:type="spellEnd"/>
    </w:p>
    <w:p w14:paraId="72D62E00"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Formaggeria</w:t>
      </w:r>
      <w:proofErr w:type="spellEnd"/>
      <w:r w:rsidRPr="00E40C9C">
        <w:rPr>
          <w:sz w:val="12"/>
          <w:szCs w:val="12"/>
          <w:lang w:val="en-US"/>
        </w:rPr>
        <w:t xml:space="preserve"> </w:t>
      </w:r>
      <w:proofErr w:type="spellStart"/>
      <w:r w:rsidRPr="00E40C9C">
        <w:rPr>
          <w:sz w:val="12"/>
          <w:szCs w:val="12"/>
          <w:lang w:val="en-US"/>
        </w:rPr>
        <w:t>Jihlava</w:t>
      </w:r>
      <w:proofErr w:type="spellEnd"/>
    </w:p>
    <w:p w14:paraId="1DAFA126" w14:textId="77777777" w:rsidR="00E82C6A" w:rsidRPr="00E40C9C" w:rsidRDefault="00E82C6A" w:rsidP="00E82C6A">
      <w:pPr>
        <w:spacing w:before="8" w:after="0" w:line="240" w:lineRule="auto"/>
        <w:rPr>
          <w:sz w:val="12"/>
          <w:szCs w:val="12"/>
          <w:lang w:val="en-US"/>
        </w:rPr>
      </w:pPr>
      <w:r w:rsidRPr="00E40C9C">
        <w:rPr>
          <w:sz w:val="12"/>
          <w:szCs w:val="12"/>
          <w:lang w:val="en-US"/>
        </w:rPr>
        <w:t>Frederic Kafka Distillery</w:t>
      </w:r>
    </w:p>
    <w:p w14:paraId="75C5FEE6"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GLOBIT CZ, s. r. o. + </w:t>
      </w:r>
      <w:proofErr w:type="spellStart"/>
      <w:r w:rsidRPr="00E40C9C">
        <w:rPr>
          <w:sz w:val="12"/>
          <w:szCs w:val="12"/>
          <w:lang w:val="en-US"/>
        </w:rPr>
        <w:t>Chytré</w:t>
      </w:r>
      <w:proofErr w:type="spellEnd"/>
      <w:r w:rsidRPr="00E40C9C">
        <w:rPr>
          <w:sz w:val="12"/>
          <w:szCs w:val="12"/>
          <w:lang w:val="en-US"/>
        </w:rPr>
        <w:t xml:space="preserve"> </w:t>
      </w:r>
      <w:proofErr w:type="spellStart"/>
      <w:r w:rsidRPr="00E40C9C">
        <w:rPr>
          <w:sz w:val="12"/>
          <w:szCs w:val="12"/>
          <w:lang w:val="en-US"/>
        </w:rPr>
        <w:t>terminály</w:t>
      </w:r>
      <w:proofErr w:type="spellEnd"/>
    </w:p>
    <w:p w14:paraId="47D0C46D" w14:textId="77777777" w:rsidR="00E82C6A" w:rsidRPr="00E40C9C" w:rsidRDefault="00E82C6A" w:rsidP="00E82C6A">
      <w:pPr>
        <w:spacing w:before="8" w:after="0" w:line="240" w:lineRule="auto"/>
        <w:rPr>
          <w:sz w:val="12"/>
          <w:szCs w:val="12"/>
          <w:lang w:val="en-US"/>
        </w:rPr>
      </w:pPr>
      <w:r w:rsidRPr="00E40C9C">
        <w:rPr>
          <w:sz w:val="12"/>
          <w:szCs w:val="12"/>
          <w:lang w:val="en-US"/>
        </w:rPr>
        <w:t>Husták</w:t>
      </w:r>
    </w:p>
    <w:p w14:paraId="2F0C61A4" w14:textId="77777777" w:rsidR="00E82C6A" w:rsidRPr="00E40C9C" w:rsidRDefault="00E82C6A" w:rsidP="00E82C6A">
      <w:pPr>
        <w:spacing w:before="8" w:after="0" w:line="240" w:lineRule="auto"/>
        <w:rPr>
          <w:sz w:val="12"/>
          <w:szCs w:val="12"/>
          <w:lang w:val="en-US"/>
        </w:rPr>
      </w:pPr>
      <w:r w:rsidRPr="00E40C9C">
        <w:rPr>
          <w:sz w:val="12"/>
          <w:szCs w:val="12"/>
          <w:lang w:val="en-US"/>
        </w:rPr>
        <w:t>Kinoservis</w:t>
      </w:r>
    </w:p>
    <w:p w14:paraId="090A9478" w14:textId="77777777" w:rsidR="00E82C6A" w:rsidRPr="00E40C9C" w:rsidRDefault="00E82C6A" w:rsidP="00E82C6A">
      <w:pPr>
        <w:spacing w:before="8" w:after="0" w:line="240" w:lineRule="auto"/>
        <w:rPr>
          <w:sz w:val="12"/>
          <w:szCs w:val="12"/>
          <w:lang w:val="en-US"/>
        </w:rPr>
      </w:pPr>
      <w:r w:rsidRPr="00E40C9C">
        <w:rPr>
          <w:sz w:val="12"/>
          <w:szCs w:val="12"/>
          <w:lang w:val="en-US"/>
        </w:rPr>
        <w:t>Little Urban Distillery</w:t>
      </w:r>
    </w:p>
    <w:p w14:paraId="75EE626F" w14:textId="77777777" w:rsidR="00E82C6A" w:rsidRPr="00E40C9C" w:rsidRDefault="00E82C6A" w:rsidP="00E82C6A">
      <w:pPr>
        <w:spacing w:before="8" w:after="0" w:line="240" w:lineRule="auto"/>
        <w:rPr>
          <w:sz w:val="12"/>
          <w:szCs w:val="12"/>
          <w:lang w:val="en-US"/>
        </w:rPr>
      </w:pPr>
      <w:r w:rsidRPr="00E40C9C">
        <w:rPr>
          <w:sz w:val="12"/>
          <w:szCs w:val="12"/>
          <w:lang w:val="en-US"/>
        </w:rPr>
        <w:t>Lucy Sweets</w:t>
      </w:r>
    </w:p>
    <w:p w14:paraId="554327EC" w14:textId="77777777" w:rsidR="00E82C6A" w:rsidRPr="00E40C9C" w:rsidRDefault="00E82C6A" w:rsidP="00E82C6A">
      <w:pPr>
        <w:spacing w:before="8" w:after="0" w:line="240" w:lineRule="auto"/>
        <w:rPr>
          <w:sz w:val="12"/>
          <w:szCs w:val="12"/>
          <w:lang w:val="en-US"/>
        </w:rPr>
      </w:pPr>
      <w:r w:rsidRPr="00E40C9C">
        <w:rPr>
          <w:sz w:val="12"/>
          <w:szCs w:val="12"/>
          <w:lang w:val="en-US"/>
        </w:rPr>
        <w:t>Make</w:t>
      </w:r>
    </w:p>
    <w:p w14:paraId="0C5F5C48" w14:textId="77777777" w:rsidR="00E82C6A" w:rsidRPr="00E40C9C" w:rsidRDefault="00E82C6A" w:rsidP="00E82C6A">
      <w:pPr>
        <w:spacing w:before="8" w:after="0" w:line="240" w:lineRule="auto"/>
        <w:rPr>
          <w:sz w:val="12"/>
          <w:szCs w:val="12"/>
          <w:lang w:val="en-US"/>
        </w:rPr>
      </w:pPr>
      <w:r w:rsidRPr="00E40C9C">
        <w:rPr>
          <w:sz w:val="12"/>
          <w:szCs w:val="12"/>
          <w:lang w:val="en-US"/>
        </w:rPr>
        <w:t>Merch4U</w:t>
      </w:r>
    </w:p>
    <w:p w14:paraId="4163FDF0"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Savencia</w:t>
      </w:r>
      <w:proofErr w:type="spellEnd"/>
      <w:r w:rsidRPr="00E40C9C">
        <w:rPr>
          <w:sz w:val="12"/>
          <w:szCs w:val="12"/>
          <w:lang w:val="en-US"/>
        </w:rPr>
        <w:t xml:space="preserve"> Fromage and Dairy Czech Republic, a. s.</w:t>
      </w:r>
    </w:p>
    <w:p w14:paraId="3411BA7A" w14:textId="77777777" w:rsidR="00E82C6A" w:rsidRPr="00E40C9C" w:rsidRDefault="00E82C6A" w:rsidP="00E82C6A">
      <w:pPr>
        <w:spacing w:before="8" w:after="0" w:line="240" w:lineRule="auto"/>
        <w:rPr>
          <w:sz w:val="12"/>
          <w:szCs w:val="12"/>
          <w:lang w:val="en-US"/>
        </w:rPr>
      </w:pPr>
      <w:r w:rsidRPr="00E40C9C">
        <w:rPr>
          <w:sz w:val="12"/>
          <w:szCs w:val="12"/>
          <w:lang w:val="en-US"/>
        </w:rPr>
        <w:t>On Lemon /Johannes Cyder</w:t>
      </w:r>
    </w:p>
    <w:p w14:paraId="272BAF71"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Víno</w:t>
      </w:r>
      <w:proofErr w:type="spellEnd"/>
      <w:r w:rsidRPr="00E40C9C">
        <w:rPr>
          <w:sz w:val="12"/>
          <w:szCs w:val="12"/>
          <w:lang w:val="en-US"/>
        </w:rPr>
        <w:t xml:space="preserve"> Hruška</w:t>
      </w:r>
    </w:p>
    <w:p w14:paraId="51F642B7"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OnSinch</w:t>
      </w:r>
      <w:proofErr w:type="spellEnd"/>
    </w:p>
    <w:p w14:paraId="6F6A36F3"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Lancraft</w:t>
      </w:r>
      <w:proofErr w:type="spellEnd"/>
    </w:p>
    <w:p w14:paraId="58CB0BA0" w14:textId="77777777" w:rsidR="00E82C6A" w:rsidRPr="00E40C9C" w:rsidRDefault="00E82C6A" w:rsidP="00E82C6A">
      <w:pPr>
        <w:spacing w:before="8" w:after="0" w:line="240" w:lineRule="auto"/>
        <w:rPr>
          <w:sz w:val="12"/>
          <w:szCs w:val="12"/>
          <w:lang w:val="en-US"/>
        </w:rPr>
      </w:pPr>
      <w:r w:rsidRPr="00E40C9C">
        <w:rPr>
          <w:sz w:val="12"/>
          <w:szCs w:val="12"/>
          <w:lang w:val="en-US"/>
        </w:rPr>
        <w:t>Repas Point</w:t>
      </w:r>
    </w:p>
    <w:p w14:paraId="0089E301" w14:textId="77777777" w:rsidR="00E82C6A" w:rsidRPr="00E40C9C" w:rsidRDefault="00E82C6A" w:rsidP="00E82C6A">
      <w:pPr>
        <w:spacing w:before="8" w:after="0" w:line="240" w:lineRule="auto"/>
        <w:rPr>
          <w:sz w:val="12"/>
          <w:szCs w:val="12"/>
          <w:lang w:val="en-US"/>
        </w:rPr>
      </w:pPr>
      <w:r w:rsidRPr="00E40C9C">
        <w:rPr>
          <w:sz w:val="12"/>
          <w:szCs w:val="12"/>
          <w:lang w:val="en-US"/>
        </w:rPr>
        <w:t>T-LED</w:t>
      </w:r>
    </w:p>
    <w:p w14:paraId="44D643BA" w14:textId="77777777" w:rsidR="00E82C6A" w:rsidRPr="00E40C9C" w:rsidRDefault="00E82C6A" w:rsidP="00E82C6A">
      <w:pPr>
        <w:spacing w:before="8" w:after="0" w:line="240" w:lineRule="auto"/>
        <w:rPr>
          <w:sz w:val="12"/>
          <w:szCs w:val="12"/>
          <w:lang w:val="en-US"/>
        </w:rPr>
      </w:pPr>
      <w:r w:rsidRPr="00E40C9C">
        <w:rPr>
          <w:sz w:val="12"/>
          <w:szCs w:val="12"/>
          <w:lang w:val="en-US"/>
        </w:rPr>
        <w:t>AZ Wood</w:t>
      </w:r>
    </w:p>
    <w:p w14:paraId="6AF11069"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Chateau </w:t>
      </w:r>
      <w:proofErr w:type="spellStart"/>
      <w:r w:rsidRPr="00E40C9C">
        <w:rPr>
          <w:sz w:val="12"/>
          <w:szCs w:val="12"/>
          <w:lang w:val="en-US"/>
        </w:rPr>
        <w:t>Herálec</w:t>
      </w:r>
      <w:proofErr w:type="spellEnd"/>
    </w:p>
    <w:p w14:paraId="3D0F6948"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Panský</w:t>
      </w:r>
      <w:proofErr w:type="spellEnd"/>
      <w:r w:rsidRPr="00E40C9C">
        <w:rPr>
          <w:sz w:val="12"/>
          <w:szCs w:val="12"/>
          <w:lang w:val="en-US"/>
        </w:rPr>
        <w:t xml:space="preserve"> </w:t>
      </w:r>
      <w:proofErr w:type="spellStart"/>
      <w:r w:rsidRPr="00E40C9C">
        <w:rPr>
          <w:sz w:val="12"/>
          <w:szCs w:val="12"/>
          <w:lang w:val="en-US"/>
        </w:rPr>
        <w:t>dvůr</w:t>
      </w:r>
      <w:proofErr w:type="spellEnd"/>
      <w:r w:rsidRPr="00E40C9C">
        <w:rPr>
          <w:sz w:val="12"/>
          <w:szCs w:val="12"/>
          <w:lang w:val="en-US"/>
        </w:rPr>
        <w:t xml:space="preserve"> </w:t>
      </w:r>
      <w:proofErr w:type="spellStart"/>
      <w:r w:rsidRPr="00E40C9C">
        <w:rPr>
          <w:sz w:val="12"/>
          <w:szCs w:val="12"/>
          <w:lang w:val="en-US"/>
        </w:rPr>
        <w:t>Telč</w:t>
      </w:r>
      <w:proofErr w:type="spellEnd"/>
    </w:p>
    <w:p w14:paraId="1346C09B" w14:textId="77777777" w:rsidR="00E82C6A" w:rsidRPr="00E40C9C" w:rsidRDefault="00E82C6A" w:rsidP="00E82C6A">
      <w:pPr>
        <w:spacing w:before="8" w:after="0" w:line="240" w:lineRule="auto"/>
        <w:rPr>
          <w:sz w:val="12"/>
          <w:szCs w:val="12"/>
          <w:lang w:val="en-US"/>
        </w:rPr>
      </w:pPr>
      <w:r w:rsidRPr="00E40C9C">
        <w:rPr>
          <w:sz w:val="12"/>
          <w:szCs w:val="12"/>
          <w:lang w:val="en-US"/>
        </w:rPr>
        <w:t>PERNOD RICARD</w:t>
      </w:r>
    </w:p>
    <w:p w14:paraId="1C57BECC"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Oatly</w:t>
      </w:r>
      <w:proofErr w:type="spellEnd"/>
    </w:p>
    <w:p w14:paraId="0C868C62" w14:textId="6D3F4C55" w:rsidR="00EA4F57" w:rsidRPr="00E40C9C" w:rsidRDefault="00E82C6A" w:rsidP="00E82C6A">
      <w:pPr>
        <w:spacing w:before="8" w:after="0" w:line="240" w:lineRule="auto"/>
        <w:rPr>
          <w:sz w:val="12"/>
          <w:szCs w:val="12"/>
          <w:lang w:val="en-US"/>
        </w:rPr>
      </w:pPr>
      <w:r w:rsidRPr="00E40C9C">
        <w:rPr>
          <w:sz w:val="12"/>
          <w:szCs w:val="12"/>
          <w:lang w:val="en-US"/>
        </w:rPr>
        <w:t>Strips Chips</w:t>
      </w:r>
    </w:p>
    <w:p w14:paraId="20C446A6" w14:textId="77777777" w:rsidR="00EA4F57" w:rsidRPr="00E40C9C" w:rsidRDefault="00EA4F57" w:rsidP="00EA4F57">
      <w:pPr>
        <w:spacing w:before="8" w:after="0" w:line="240" w:lineRule="auto"/>
        <w:rPr>
          <w:sz w:val="12"/>
          <w:szCs w:val="12"/>
          <w:lang w:val="en-US"/>
        </w:rPr>
      </w:pPr>
    </w:p>
    <w:p w14:paraId="24D706E1" w14:textId="5D67E3D7" w:rsidR="00EA4F57" w:rsidRPr="00E40C9C" w:rsidRDefault="00EA4F57" w:rsidP="00EA4F57">
      <w:pPr>
        <w:spacing w:before="8" w:after="0" w:line="240" w:lineRule="auto"/>
        <w:rPr>
          <w:sz w:val="12"/>
          <w:szCs w:val="12"/>
          <w:lang w:val="en-US"/>
        </w:rPr>
      </w:pPr>
      <w:r w:rsidRPr="00E40C9C">
        <w:rPr>
          <w:sz w:val="12"/>
          <w:szCs w:val="12"/>
          <w:lang w:val="en-US"/>
        </w:rPr>
        <w:t xml:space="preserve">PARTNERS OF </w:t>
      </w:r>
      <w:proofErr w:type="gramStart"/>
      <w:r w:rsidRPr="00E40C9C">
        <w:rPr>
          <w:sz w:val="12"/>
          <w:szCs w:val="12"/>
          <w:lang w:val="en-US"/>
        </w:rPr>
        <w:t>JI.HLAVA</w:t>
      </w:r>
      <w:proofErr w:type="gramEnd"/>
      <w:r w:rsidRPr="00E40C9C">
        <w:rPr>
          <w:sz w:val="12"/>
          <w:szCs w:val="12"/>
          <w:lang w:val="en-US"/>
        </w:rPr>
        <w:t xml:space="preserve"> FOR KIDS </w:t>
      </w:r>
      <w:r w:rsidR="00E82C6A" w:rsidRPr="00E40C9C">
        <w:rPr>
          <w:sz w:val="12"/>
          <w:szCs w:val="12"/>
          <w:lang w:val="en-US"/>
        </w:rPr>
        <w:t>&amp; VIBES</w:t>
      </w:r>
    </w:p>
    <w:p w14:paraId="66BAAD9D"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Brána</w:t>
      </w:r>
      <w:proofErr w:type="spellEnd"/>
      <w:r w:rsidRPr="00E40C9C">
        <w:rPr>
          <w:sz w:val="12"/>
          <w:szCs w:val="12"/>
          <w:lang w:val="en-US"/>
        </w:rPr>
        <w:t xml:space="preserve"> </w:t>
      </w:r>
      <w:proofErr w:type="spellStart"/>
      <w:r w:rsidRPr="00E40C9C">
        <w:rPr>
          <w:sz w:val="12"/>
          <w:szCs w:val="12"/>
          <w:lang w:val="en-US"/>
        </w:rPr>
        <w:t>Jihlavy</w:t>
      </w:r>
      <w:proofErr w:type="spellEnd"/>
    </w:p>
    <w:p w14:paraId="22A35826"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Nadace</w:t>
      </w:r>
      <w:proofErr w:type="spellEnd"/>
      <w:r w:rsidRPr="00E40C9C">
        <w:rPr>
          <w:sz w:val="12"/>
          <w:szCs w:val="12"/>
          <w:lang w:val="en-US"/>
        </w:rPr>
        <w:t xml:space="preserve"> BLÍŽKSOBĚ </w:t>
      </w:r>
    </w:p>
    <w:p w14:paraId="6F7963CC" w14:textId="77777777" w:rsidR="00E82C6A" w:rsidRPr="00E40C9C" w:rsidRDefault="00E82C6A" w:rsidP="00E82C6A">
      <w:pPr>
        <w:spacing w:before="8" w:after="0" w:line="240" w:lineRule="auto"/>
        <w:rPr>
          <w:sz w:val="12"/>
          <w:szCs w:val="12"/>
          <w:lang w:val="en-US"/>
        </w:rPr>
      </w:pPr>
      <w:r w:rsidRPr="00E40C9C">
        <w:rPr>
          <w:sz w:val="12"/>
          <w:szCs w:val="12"/>
          <w:lang w:val="en-US"/>
        </w:rPr>
        <w:t>#DoJihlavy</w:t>
      </w:r>
    </w:p>
    <w:p w14:paraId="1EF67994"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DAFilms</w:t>
      </w:r>
      <w:proofErr w:type="spellEnd"/>
      <w:r w:rsidRPr="00E40C9C">
        <w:rPr>
          <w:sz w:val="12"/>
          <w:szCs w:val="12"/>
          <w:lang w:val="en-US"/>
        </w:rPr>
        <w:t xml:space="preserve"> Junior</w:t>
      </w:r>
    </w:p>
    <w:p w14:paraId="70A2EEF7"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Dětský</w:t>
      </w:r>
      <w:proofErr w:type="spellEnd"/>
      <w:r w:rsidRPr="00E40C9C">
        <w:rPr>
          <w:sz w:val="12"/>
          <w:szCs w:val="12"/>
          <w:lang w:val="en-US"/>
        </w:rPr>
        <w:t xml:space="preserve"> </w:t>
      </w:r>
      <w:proofErr w:type="spellStart"/>
      <w:r w:rsidRPr="00E40C9C">
        <w:rPr>
          <w:sz w:val="12"/>
          <w:szCs w:val="12"/>
          <w:lang w:val="en-US"/>
        </w:rPr>
        <w:t>lesní</w:t>
      </w:r>
      <w:proofErr w:type="spellEnd"/>
      <w:r w:rsidRPr="00E40C9C">
        <w:rPr>
          <w:sz w:val="12"/>
          <w:szCs w:val="12"/>
          <w:lang w:val="en-US"/>
        </w:rPr>
        <w:t xml:space="preserve"> </w:t>
      </w:r>
      <w:proofErr w:type="spellStart"/>
      <w:r w:rsidRPr="00E40C9C">
        <w:rPr>
          <w:sz w:val="12"/>
          <w:szCs w:val="12"/>
          <w:lang w:val="en-US"/>
        </w:rPr>
        <w:t>klub</w:t>
      </w:r>
      <w:proofErr w:type="spellEnd"/>
      <w:r w:rsidRPr="00E40C9C">
        <w:rPr>
          <w:sz w:val="12"/>
          <w:szCs w:val="12"/>
          <w:lang w:val="en-US"/>
        </w:rPr>
        <w:t xml:space="preserve"> </w:t>
      </w:r>
      <w:proofErr w:type="spellStart"/>
      <w:r w:rsidRPr="00E40C9C">
        <w:rPr>
          <w:sz w:val="12"/>
          <w:szCs w:val="12"/>
          <w:lang w:val="en-US"/>
        </w:rPr>
        <w:t>Hájenka</w:t>
      </w:r>
      <w:proofErr w:type="spellEnd"/>
    </w:p>
    <w:p w14:paraId="35B66F85"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Bistro </w:t>
      </w:r>
      <w:proofErr w:type="spellStart"/>
      <w:r w:rsidRPr="00E40C9C">
        <w:rPr>
          <w:sz w:val="12"/>
          <w:szCs w:val="12"/>
          <w:lang w:val="en-US"/>
        </w:rPr>
        <w:t>na</w:t>
      </w:r>
      <w:proofErr w:type="spellEnd"/>
      <w:r w:rsidRPr="00E40C9C">
        <w:rPr>
          <w:sz w:val="12"/>
          <w:szCs w:val="12"/>
          <w:lang w:val="en-US"/>
        </w:rPr>
        <w:t xml:space="preserve"> </w:t>
      </w:r>
      <w:proofErr w:type="spellStart"/>
      <w:r w:rsidRPr="00E40C9C">
        <w:rPr>
          <w:sz w:val="12"/>
          <w:szCs w:val="12"/>
          <w:lang w:val="en-US"/>
        </w:rPr>
        <w:t>tři</w:t>
      </w:r>
      <w:proofErr w:type="spellEnd"/>
      <w:r w:rsidRPr="00E40C9C">
        <w:rPr>
          <w:sz w:val="12"/>
          <w:szCs w:val="12"/>
          <w:lang w:val="en-US"/>
        </w:rPr>
        <w:t xml:space="preserve"> </w:t>
      </w:r>
      <w:proofErr w:type="spellStart"/>
      <w:r w:rsidRPr="00E40C9C">
        <w:rPr>
          <w:sz w:val="12"/>
          <w:szCs w:val="12"/>
          <w:lang w:val="en-US"/>
        </w:rPr>
        <w:t>tečky</w:t>
      </w:r>
      <w:proofErr w:type="spellEnd"/>
    </w:p>
    <w:p w14:paraId="32E10979" w14:textId="77777777" w:rsidR="00E82C6A" w:rsidRPr="00E40C9C" w:rsidRDefault="00E82C6A" w:rsidP="00E82C6A">
      <w:pPr>
        <w:spacing w:before="8" w:after="0" w:line="240" w:lineRule="auto"/>
        <w:rPr>
          <w:sz w:val="12"/>
          <w:szCs w:val="12"/>
          <w:lang w:val="en-US"/>
        </w:rPr>
      </w:pPr>
      <w:r w:rsidRPr="00E40C9C">
        <w:rPr>
          <w:sz w:val="12"/>
          <w:szCs w:val="12"/>
          <w:lang w:val="en-US"/>
        </w:rPr>
        <w:t>HUSTÁK CZ</w:t>
      </w:r>
    </w:p>
    <w:p w14:paraId="7E353DB8" w14:textId="77777777" w:rsidR="00E82C6A" w:rsidRPr="00E40C9C" w:rsidRDefault="00E82C6A" w:rsidP="00E82C6A">
      <w:pPr>
        <w:spacing w:before="8" w:after="0" w:line="240" w:lineRule="auto"/>
        <w:rPr>
          <w:sz w:val="12"/>
          <w:szCs w:val="12"/>
          <w:lang w:val="en-US"/>
        </w:rPr>
      </w:pPr>
      <w:r w:rsidRPr="00E40C9C">
        <w:rPr>
          <w:sz w:val="12"/>
          <w:szCs w:val="12"/>
          <w:lang w:val="en-US"/>
        </w:rPr>
        <w:t>Robinson</w:t>
      </w:r>
    </w:p>
    <w:p w14:paraId="5B8DC915"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Nakladatelství</w:t>
      </w:r>
      <w:proofErr w:type="spellEnd"/>
      <w:r w:rsidRPr="00E40C9C">
        <w:rPr>
          <w:sz w:val="12"/>
          <w:szCs w:val="12"/>
          <w:lang w:val="en-US"/>
        </w:rPr>
        <w:t xml:space="preserve"> Meander</w:t>
      </w:r>
    </w:p>
    <w:p w14:paraId="6968139A"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Těhotenské</w:t>
      </w:r>
      <w:proofErr w:type="spellEnd"/>
      <w:r w:rsidRPr="00E40C9C">
        <w:rPr>
          <w:sz w:val="12"/>
          <w:szCs w:val="12"/>
          <w:lang w:val="en-US"/>
        </w:rPr>
        <w:t xml:space="preserve"> a </w:t>
      </w:r>
      <w:proofErr w:type="spellStart"/>
      <w:r w:rsidRPr="00E40C9C">
        <w:rPr>
          <w:sz w:val="12"/>
          <w:szCs w:val="12"/>
          <w:lang w:val="en-US"/>
        </w:rPr>
        <w:t>kojící</w:t>
      </w:r>
      <w:proofErr w:type="spellEnd"/>
      <w:r w:rsidRPr="00E40C9C">
        <w:rPr>
          <w:sz w:val="12"/>
          <w:szCs w:val="12"/>
          <w:lang w:val="en-US"/>
        </w:rPr>
        <w:t xml:space="preserve"> </w:t>
      </w:r>
      <w:proofErr w:type="spellStart"/>
      <w:r w:rsidRPr="00E40C9C">
        <w:rPr>
          <w:sz w:val="12"/>
          <w:szCs w:val="12"/>
          <w:lang w:val="en-US"/>
        </w:rPr>
        <w:t>polštáře</w:t>
      </w:r>
      <w:proofErr w:type="spellEnd"/>
      <w:r w:rsidRPr="00E40C9C">
        <w:rPr>
          <w:sz w:val="12"/>
          <w:szCs w:val="12"/>
          <w:lang w:val="en-US"/>
        </w:rPr>
        <w:t xml:space="preserve"> Matýsek</w:t>
      </w:r>
    </w:p>
    <w:p w14:paraId="58C4E724" w14:textId="77777777" w:rsidR="00E82C6A" w:rsidRPr="00E40C9C" w:rsidRDefault="00E82C6A" w:rsidP="00E82C6A">
      <w:pPr>
        <w:spacing w:before="8" w:after="0" w:line="240" w:lineRule="auto"/>
        <w:rPr>
          <w:sz w:val="12"/>
          <w:szCs w:val="12"/>
          <w:lang w:val="en-US"/>
        </w:rPr>
      </w:pPr>
      <w:r w:rsidRPr="00E40C9C">
        <w:rPr>
          <w:sz w:val="12"/>
          <w:szCs w:val="12"/>
          <w:lang w:val="en-US"/>
        </w:rPr>
        <w:t>Fairtrade</w:t>
      </w:r>
    </w:p>
    <w:p w14:paraId="14E43502"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Zmrzlinárna</w:t>
      </w:r>
      <w:proofErr w:type="spellEnd"/>
      <w:r w:rsidRPr="00E40C9C">
        <w:rPr>
          <w:sz w:val="12"/>
          <w:szCs w:val="12"/>
          <w:lang w:val="en-US"/>
        </w:rPr>
        <w:t xml:space="preserve"> </w:t>
      </w:r>
      <w:proofErr w:type="spellStart"/>
      <w:r w:rsidRPr="00E40C9C">
        <w:rPr>
          <w:sz w:val="12"/>
          <w:szCs w:val="12"/>
          <w:lang w:val="en-US"/>
        </w:rPr>
        <w:t>Snová</w:t>
      </w:r>
      <w:proofErr w:type="spellEnd"/>
    </w:p>
    <w:p w14:paraId="11D25AE8"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Toč</w:t>
      </w:r>
      <w:proofErr w:type="spellEnd"/>
      <w:r w:rsidRPr="00E40C9C">
        <w:rPr>
          <w:sz w:val="12"/>
          <w:szCs w:val="12"/>
          <w:lang w:val="en-US"/>
        </w:rPr>
        <w:t xml:space="preserve"> </w:t>
      </w:r>
      <w:proofErr w:type="spellStart"/>
      <w:r w:rsidRPr="00E40C9C">
        <w:rPr>
          <w:sz w:val="12"/>
          <w:szCs w:val="12"/>
          <w:lang w:val="en-US"/>
        </w:rPr>
        <w:t>světem</w:t>
      </w:r>
      <w:proofErr w:type="spellEnd"/>
    </w:p>
    <w:p w14:paraId="1FA7E96E" w14:textId="77777777" w:rsidR="00E82C6A" w:rsidRPr="00E40C9C" w:rsidRDefault="00E82C6A" w:rsidP="00E82C6A">
      <w:pPr>
        <w:spacing w:before="8" w:after="0" w:line="240" w:lineRule="auto"/>
        <w:rPr>
          <w:sz w:val="12"/>
          <w:szCs w:val="12"/>
          <w:lang w:val="en-US"/>
        </w:rPr>
      </w:pPr>
      <w:r w:rsidRPr="00E40C9C">
        <w:rPr>
          <w:sz w:val="12"/>
          <w:szCs w:val="12"/>
          <w:lang w:val="en-US"/>
        </w:rPr>
        <w:t>8SMIČKA</w:t>
      </w:r>
      <w:r w:rsidRPr="00E40C9C">
        <w:rPr>
          <w:sz w:val="12"/>
          <w:szCs w:val="12"/>
          <w:lang w:val="en-US"/>
        </w:rPr>
        <w:br/>
      </w:r>
      <w:proofErr w:type="spellStart"/>
      <w:r w:rsidRPr="00E40C9C">
        <w:rPr>
          <w:sz w:val="12"/>
          <w:szCs w:val="12"/>
          <w:lang w:val="en-US"/>
        </w:rPr>
        <w:t>Jipocar</w:t>
      </w:r>
      <w:proofErr w:type="spellEnd"/>
    </w:p>
    <w:p w14:paraId="027E7ABC"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Střední</w:t>
      </w:r>
      <w:proofErr w:type="spellEnd"/>
      <w:r w:rsidRPr="00E40C9C">
        <w:rPr>
          <w:sz w:val="12"/>
          <w:szCs w:val="12"/>
          <w:lang w:val="en-US"/>
        </w:rPr>
        <w:t xml:space="preserve"> </w:t>
      </w:r>
      <w:proofErr w:type="spellStart"/>
      <w:r w:rsidRPr="00E40C9C">
        <w:rPr>
          <w:sz w:val="12"/>
          <w:szCs w:val="12"/>
          <w:lang w:val="en-US"/>
        </w:rPr>
        <w:t>umělecko-průmyslová</w:t>
      </w:r>
      <w:proofErr w:type="spellEnd"/>
      <w:r w:rsidRPr="00E40C9C">
        <w:rPr>
          <w:sz w:val="12"/>
          <w:szCs w:val="12"/>
          <w:lang w:val="en-US"/>
        </w:rPr>
        <w:t xml:space="preserve"> </w:t>
      </w:r>
      <w:proofErr w:type="spellStart"/>
      <w:r w:rsidRPr="00E40C9C">
        <w:rPr>
          <w:sz w:val="12"/>
          <w:szCs w:val="12"/>
          <w:lang w:val="en-US"/>
        </w:rPr>
        <w:t>škola</w:t>
      </w:r>
      <w:proofErr w:type="spellEnd"/>
      <w:r w:rsidRPr="00E40C9C">
        <w:rPr>
          <w:sz w:val="12"/>
          <w:szCs w:val="12"/>
          <w:lang w:val="en-US"/>
        </w:rPr>
        <w:t xml:space="preserve"> </w:t>
      </w:r>
      <w:proofErr w:type="spellStart"/>
      <w:r w:rsidRPr="00E40C9C">
        <w:rPr>
          <w:sz w:val="12"/>
          <w:szCs w:val="12"/>
          <w:lang w:val="en-US"/>
        </w:rPr>
        <w:t>Jihlava-Helenín</w:t>
      </w:r>
      <w:proofErr w:type="spellEnd"/>
      <w:r w:rsidRPr="00E40C9C">
        <w:rPr>
          <w:sz w:val="12"/>
          <w:szCs w:val="12"/>
          <w:lang w:val="en-US"/>
        </w:rPr>
        <w:t xml:space="preserve"> </w:t>
      </w:r>
      <w:r w:rsidR="00EA4F57" w:rsidRPr="00E40C9C">
        <w:rPr>
          <w:sz w:val="12"/>
          <w:szCs w:val="12"/>
          <w:lang w:val="en-US"/>
        </w:rPr>
        <w:br/>
      </w:r>
      <w:r w:rsidR="00EA4F57" w:rsidRPr="00E40C9C">
        <w:rPr>
          <w:sz w:val="12"/>
          <w:szCs w:val="12"/>
          <w:lang w:val="en-US"/>
        </w:rPr>
        <w:br/>
        <w:t>COLLABORATORS</w:t>
      </w:r>
      <w:r w:rsidR="00EA4F57" w:rsidRPr="00E40C9C">
        <w:rPr>
          <w:sz w:val="12"/>
          <w:szCs w:val="12"/>
          <w:lang w:val="en-US"/>
        </w:rPr>
        <w:br/>
      </w:r>
      <w:proofErr w:type="spellStart"/>
      <w:r w:rsidRPr="00E40C9C">
        <w:rPr>
          <w:sz w:val="12"/>
          <w:szCs w:val="12"/>
          <w:lang w:val="en-US"/>
        </w:rPr>
        <w:t>Aerofilms</w:t>
      </w:r>
      <w:proofErr w:type="spellEnd"/>
    </w:p>
    <w:p w14:paraId="493735AB" w14:textId="77777777" w:rsidR="00E82C6A" w:rsidRPr="00E40C9C" w:rsidRDefault="00E82C6A" w:rsidP="00E82C6A">
      <w:pPr>
        <w:spacing w:before="8" w:after="0" w:line="240" w:lineRule="auto"/>
        <w:rPr>
          <w:sz w:val="12"/>
          <w:szCs w:val="12"/>
          <w:lang w:val="en-US"/>
        </w:rPr>
      </w:pPr>
      <w:r w:rsidRPr="00E40C9C">
        <w:rPr>
          <w:sz w:val="12"/>
          <w:szCs w:val="12"/>
          <w:lang w:val="en-US"/>
        </w:rPr>
        <w:t>Bombus Natural Energy</w:t>
      </w:r>
    </w:p>
    <w:p w14:paraId="6612C3E0"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DIOD - </w:t>
      </w:r>
      <w:proofErr w:type="spellStart"/>
      <w:r w:rsidRPr="00E40C9C">
        <w:rPr>
          <w:sz w:val="12"/>
          <w:szCs w:val="12"/>
          <w:lang w:val="en-US"/>
        </w:rPr>
        <w:t>Divadlo</w:t>
      </w:r>
      <w:proofErr w:type="spellEnd"/>
      <w:r w:rsidRPr="00E40C9C">
        <w:rPr>
          <w:sz w:val="12"/>
          <w:szCs w:val="12"/>
          <w:lang w:val="en-US"/>
        </w:rPr>
        <w:t xml:space="preserve"> </w:t>
      </w:r>
      <w:proofErr w:type="spellStart"/>
      <w:r w:rsidRPr="00E40C9C">
        <w:rPr>
          <w:sz w:val="12"/>
          <w:szCs w:val="12"/>
          <w:lang w:val="en-US"/>
        </w:rPr>
        <w:t>otevřených</w:t>
      </w:r>
      <w:proofErr w:type="spellEnd"/>
      <w:r w:rsidRPr="00E40C9C">
        <w:rPr>
          <w:sz w:val="12"/>
          <w:szCs w:val="12"/>
          <w:lang w:val="en-US"/>
        </w:rPr>
        <w:t xml:space="preserve"> </w:t>
      </w:r>
      <w:proofErr w:type="spellStart"/>
      <w:r w:rsidRPr="00E40C9C">
        <w:rPr>
          <w:sz w:val="12"/>
          <w:szCs w:val="12"/>
          <w:lang w:val="en-US"/>
        </w:rPr>
        <w:t>dveří</w:t>
      </w:r>
      <w:proofErr w:type="spellEnd"/>
    </w:p>
    <w:p w14:paraId="78F168A6"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DKO - </w:t>
      </w:r>
      <w:proofErr w:type="spellStart"/>
      <w:r w:rsidRPr="00E40C9C">
        <w:rPr>
          <w:sz w:val="12"/>
          <w:szCs w:val="12"/>
          <w:lang w:val="en-US"/>
        </w:rPr>
        <w:t>Dům</w:t>
      </w:r>
      <w:proofErr w:type="spellEnd"/>
      <w:r w:rsidRPr="00E40C9C">
        <w:rPr>
          <w:sz w:val="12"/>
          <w:szCs w:val="12"/>
          <w:lang w:val="en-US"/>
        </w:rPr>
        <w:t xml:space="preserve"> </w:t>
      </w:r>
      <w:proofErr w:type="spellStart"/>
      <w:r w:rsidRPr="00E40C9C">
        <w:rPr>
          <w:sz w:val="12"/>
          <w:szCs w:val="12"/>
          <w:lang w:val="en-US"/>
        </w:rPr>
        <w:t>kultury</w:t>
      </w:r>
      <w:proofErr w:type="spellEnd"/>
      <w:r w:rsidRPr="00E40C9C">
        <w:rPr>
          <w:sz w:val="12"/>
          <w:szCs w:val="12"/>
          <w:lang w:val="en-US"/>
        </w:rPr>
        <w:t xml:space="preserve"> </w:t>
      </w:r>
      <w:proofErr w:type="gramStart"/>
      <w:r w:rsidRPr="00E40C9C">
        <w:rPr>
          <w:sz w:val="12"/>
          <w:szCs w:val="12"/>
          <w:lang w:val="en-US"/>
        </w:rPr>
        <w:t>a</w:t>
      </w:r>
      <w:proofErr w:type="gramEnd"/>
      <w:r w:rsidRPr="00E40C9C">
        <w:rPr>
          <w:sz w:val="12"/>
          <w:szCs w:val="12"/>
          <w:lang w:val="en-US"/>
        </w:rPr>
        <w:t xml:space="preserve"> </w:t>
      </w:r>
      <w:proofErr w:type="spellStart"/>
      <w:r w:rsidRPr="00E40C9C">
        <w:rPr>
          <w:sz w:val="12"/>
          <w:szCs w:val="12"/>
          <w:lang w:val="en-US"/>
        </w:rPr>
        <w:t>odborů</w:t>
      </w:r>
      <w:proofErr w:type="spellEnd"/>
      <w:r w:rsidRPr="00E40C9C">
        <w:rPr>
          <w:sz w:val="12"/>
          <w:szCs w:val="12"/>
          <w:lang w:val="en-US"/>
        </w:rPr>
        <w:t xml:space="preserve"> </w:t>
      </w:r>
      <w:proofErr w:type="spellStart"/>
      <w:r w:rsidRPr="00E40C9C">
        <w:rPr>
          <w:sz w:val="12"/>
          <w:szCs w:val="12"/>
          <w:lang w:val="en-US"/>
        </w:rPr>
        <w:t>Jihlava</w:t>
      </w:r>
      <w:proofErr w:type="spellEnd"/>
    </w:p>
    <w:p w14:paraId="6048A74E"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Dopravní</w:t>
      </w:r>
      <w:proofErr w:type="spellEnd"/>
      <w:r w:rsidRPr="00E40C9C">
        <w:rPr>
          <w:sz w:val="12"/>
          <w:szCs w:val="12"/>
          <w:lang w:val="en-US"/>
        </w:rPr>
        <w:t xml:space="preserve"> </w:t>
      </w:r>
      <w:proofErr w:type="spellStart"/>
      <w:r w:rsidRPr="00E40C9C">
        <w:rPr>
          <w:sz w:val="12"/>
          <w:szCs w:val="12"/>
          <w:lang w:val="en-US"/>
        </w:rPr>
        <w:t>podnik</w:t>
      </w:r>
      <w:proofErr w:type="spellEnd"/>
      <w:r w:rsidRPr="00E40C9C">
        <w:rPr>
          <w:sz w:val="12"/>
          <w:szCs w:val="12"/>
          <w:lang w:val="en-US"/>
        </w:rPr>
        <w:t xml:space="preserve"> </w:t>
      </w:r>
      <w:proofErr w:type="spellStart"/>
      <w:r w:rsidRPr="00E40C9C">
        <w:rPr>
          <w:sz w:val="12"/>
          <w:szCs w:val="12"/>
          <w:lang w:val="en-US"/>
        </w:rPr>
        <w:t>města</w:t>
      </w:r>
      <w:proofErr w:type="spellEnd"/>
      <w:r w:rsidRPr="00E40C9C">
        <w:rPr>
          <w:sz w:val="12"/>
          <w:szCs w:val="12"/>
          <w:lang w:val="en-US"/>
        </w:rPr>
        <w:t xml:space="preserve"> </w:t>
      </w:r>
      <w:proofErr w:type="spellStart"/>
      <w:r w:rsidRPr="00E40C9C">
        <w:rPr>
          <w:sz w:val="12"/>
          <w:szCs w:val="12"/>
          <w:lang w:val="en-US"/>
        </w:rPr>
        <w:t>Jihlavy</w:t>
      </w:r>
      <w:proofErr w:type="spellEnd"/>
    </w:p>
    <w:p w14:paraId="5E47570B"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Horácké</w:t>
      </w:r>
      <w:proofErr w:type="spellEnd"/>
      <w:r w:rsidRPr="00E40C9C">
        <w:rPr>
          <w:sz w:val="12"/>
          <w:szCs w:val="12"/>
          <w:lang w:val="en-US"/>
        </w:rPr>
        <w:t xml:space="preserve"> </w:t>
      </w:r>
      <w:proofErr w:type="spellStart"/>
      <w:r w:rsidRPr="00E40C9C">
        <w:rPr>
          <w:sz w:val="12"/>
          <w:szCs w:val="12"/>
          <w:lang w:val="en-US"/>
        </w:rPr>
        <w:t>divadlo</w:t>
      </w:r>
      <w:proofErr w:type="spellEnd"/>
      <w:r w:rsidRPr="00E40C9C">
        <w:rPr>
          <w:sz w:val="12"/>
          <w:szCs w:val="12"/>
          <w:lang w:val="en-US"/>
        </w:rPr>
        <w:t xml:space="preserve"> </w:t>
      </w:r>
      <w:proofErr w:type="spellStart"/>
      <w:r w:rsidRPr="00E40C9C">
        <w:rPr>
          <w:sz w:val="12"/>
          <w:szCs w:val="12"/>
          <w:lang w:val="en-US"/>
        </w:rPr>
        <w:t>Jihlava</w:t>
      </w:r>
      <w:proofErr w:type="spellEnd"/>
    </w:p>
    <w:p w14:paraId="71E31690"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Kino </w:t>
      </w:r>
      <w:proofErr w:type="spellStart"/>
      <w:r w:rsidRPr="00E40C9C">
        <w:rPr>
          <w:sz w:val="12"/>
          <w:szCs w:val="12"/>
          <w:lang w:val="en-US"/>
        </w:rPr>
        <w:t>Dukla</w:t>
      </w:r>
      <w:proofErr w:type="spellEnd"/>
    </w:p>
    <w:p w14:paraId="2FE57CC9"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Kino Máj </w:t>
      </w:r>
      <w:proofErr w:type="spellStart"/>
      <w:r w:rsidRPr="00E40C9C">
        <w:rPr>
          <w:sz w:val="12"/>
          <w:szCs w:val="12"/>
          <w:lang w:val="en-US"/>
        </w:rPr>
        <w:t>Třešť</w:t>
      </w:r>
      <w:proofErr w:type="spellEnd"/>
    </w:p>
    <w:p w14:paraId="11F10935"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Lucy Sweets </w:t>
      </w:r>
    </w:p>
    <w:p w14:paraId="66FAF617"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Masarykova</w:t>
      </w:r>
      <w:proofErr w:type="spellEnd"/>
      <w:r w:rsidRPr="00E40C9C">
        <w:rPr>
          <w:sz w:val="12"/>
          <w:szCs w:val="12"/>
          <w:lang w:val="en-US"/>
        </w:rPr>
        <w:t xml:space="preserve"> </w:t>
      </w:r>
      <w:proofErr w:type="spellStart"/>
      <w:r w:rsidRPr="00E40C9C">
        <w:rPr>
          <w:sz w:val="12"/>
          <w:szCs w:val="12"/>
          <w:lang w:val="en-US"/>
        </w:rPr>
        <w:t>univerzita</w:t>
      </w:r>
      <w:proofErr w:type="spellEnd"/>
    </w:p>
    <w:p w14:paraId="44BFC744"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Městská</w:t>
      </w:r>
      <w:proofErr w:type="spellEnd"/>
      <w:r w:rsidRPr="00E40C9C">
        <w:rPr>
          <w:sz w:val="12"/>
          <w:szCs w:val="12"/>
          <w:lang w:val="en-US"/>
        </w:rPr>
        <w:t xml:space="preserve"> </w:t>
      </w:r>
      <w:proofErr w:type="spellStart"/>
      <w:r w:rsidRPr="00E40C9C">
        <w:rPr>
          <w:sz w:val="12"/>
          <w:szCs w:val="12"/>
          <w:lang w:val="en-US"/>
        </w:rPr>
        <w:t>knihovna</w:t>
      </w:r>
      <w:proofErr w:type="spellEnd"/>
      <w:r w:rsidRPr="00E40C9C">
        <w:rPr>
          <w:sz w:val="12"/>
          <w:szCs w:val="12"/>
          <w:lang w:val="en-US"/>
        </w:rPr>
        <w:t xml:space="preserve"> </w:t>
      </w:r>
      <w:proofErr w:type="spellStart"/>
      <w:r w:rsidRPr="00E40C9C">
        <w:rPr>
          <w:sz w:val="12"/>
          <w:szCs w:val="12"/>
          <w:lang w:val="en-US"/>
        </w:rPr>
        <w:t>Jihlava</w:t>
      </w:r>
      <w:proofErr w:type="spellEnd"/>
    </w:p>
    <w:p w14:paraId="0C4C5FA9"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Národní</w:t>
      </w:r>
      <w:proofErr w:type="spellEnd"/>
      <w:r w:rsidRPr="00E40C9C">
        <w:rPr>
          <w:sz w:val="12"/>
          <w:szCs w:val="12"/>
          <w:lang w:val="en-US"/>
        </w:rPr>
        <w:t xml:space="preserve"> </w:t>
      </w:r>
      <w:proofErr w:type="spellStart"/>
      <w:r w:rsidRPr="00E40C9C">
        <w:rPr>
          <w:sz w:val="12"/>
          <w:szCs w:val="12"/>
          <w:lang w:val="en-US"/>
        </w:rPr>
        <w:t>filmový</w:t>
      </w:r>
      <w:proofErr w:type="spellEnd"/>
      <w:r w:rsidRPr="00E40C9C">
        <w:rPr>
          <w:sz w:val="12"/>
          <w:szCs w:val="12"/>
          <w:lang w:val="en-US"/>
        </w:rPr>
        <w:t xml:space="preserve"> </w:t>
      </w:r>
      <w:proofErr w:type="spellStart"/>
      <w:r w:rsidRPr="00E40C9C">
        <w:rPr>
          <w:sz w:val="12"/>
          <w:szCs w:val="12"/>
          <w:lang w:val="en-US"/>
        </w:rPr>
        <w:t>archiv</w:t>
      </w:r>
      <w:proofErr w:type="spellEnd"/>
    </w:p>
    <w:p w14:paraId="68FE95B5" w14:textId="77777777" w:rsidR="00E82C6A" w:rsidRPr="00E40C9C" w:rsidRDefault="00E82C6A" w:rsidP="00E82C6A">
      <w:pPr>
        <w:spacing w:before="8" w:after="0" w:line="240" w:lineRule="auto"/>
        <w:rPr>
          <w:sz w:val="12"/>
          <w:szCs w:val="12"/>
          <w:lang w:val="en-US"/>
        </w:rPr>
      </w:pPr>
      <w:r w:rsidRPr="00E40C9C">
        <w:rPr>
          <w:sz w:val="12"/>
          <w:szCs w:val="12"/>
          <w:lang w:val="en-US"/>
        </w:rPr>
        <w:t>Newton Media</w:t>
      </w:r>
    </w:p>
    <w:p w14:paraId="09C22D41"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Opero</w:t>
      </w:r>
      <w:proofErr w:type="spellEnd"/>
    </w:p>
    <w:p w14:paraId="794ECAAF"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Psychologická</w:t>
      </w:r>
      <w:proofErr w:type="spellEnd"/>
      <w:r w:rsidRPr="00E40C9C">
        <w:rPr>
          <w:sz w:val="12"/>
          <w:szCs w:val="12"/>
          <w:lang w:val="en-US"/>
        </w:rPr>
        <w:t xml:space="preserve"> </w:t>
      </w:r>
      <w:proofErr w:type="spellStart"/>
      <w:r w:rsidRPr="00E40C9C">
        <w:rPr>
          <w:sz w:val="12"/>
          <w:szCs w:val="12"/>
          <w:lang w:val="en-US"/>
        </w:rPr>
        <w:t>poradna</w:t>
      </w:r>
      <w:proofErr w:type="spellEnd"/>
      <w:r w:rsidRPr="00E40C9C">
        <w:rPr>
          <w:sz w:val="12"/>
          <w:szCs w:val="12"/>
          <w:lang w:val="en-US"/>
        </w:rPr>
        <w:t xml:space="preserve"> Mojra</w:t>
      </w:r>
    </w:p>
    <w:p w14:paraId="32DCBEB0" w14:textId="33508CB9" w:rsidR="00EA4F57" w:rsidRPr="00E40C9C" w:rsidRDefault="00E82C6A" w:rsidP="00EA4F57">
      <w:pPr>
        <w:spacing w:before="8" w:after="0" w:line="240" w:lineRule="auto"/>
        <w:rPr>
          <w:sz w:val="12"/>
          <w:szCs w:val="12"/>
          <w:lang w:val="en-US"/>
        </w:rPr>
      </w:pPr>
      <w:proofErr w:type="spellStart"/>
      <w:r w:rsidRPr="00E40C9C">
        <w:rPr>
          <w:sz w:val="12"/>
          <w:szCs w:val="12"/>
          <w:lang w:val="en-US"/>
        </w:rPr>
        <w:t>Prádelna</w:t>
      </w:r>
      <w:proofErr w:type="spellEnd"/>
      <w:r w:rsidRPr="00E40C9C">
        <w:rPr>
          <w:sz w:val="12"/>
          <w:szCs w:val="12"/>
          <w:lang w:val="en-US"/>
        </w:rPr>
        <w:t xml:space="preserve"> a </w:t>
      </w:r>
      <w:proofErr w:type="spellStart"/>
      <w:r w:rsidRPr="00E40C9C">
        <w:rPr>
          <w:sz w:val="12"/>
          <w:szCs w:val="12"/>
          <w:lang w:val="en-US"/>
        </w:rPr>
        <w:t>čistírna</w:t>
      </w:r>
      <w:proofErr w:type="spellEnd"/>
      <w:r w:rsidRPr="00E40C9C">
        <w:rPr>
          <w:sz w:val="12"/>
          <w:szCs w:val="12"/>
          <w:lang w:val="en-US"/>
        </w:rPr>
        <w:t xml:space="preserve"> </w:t>
      </w:r>
      <w:proofErr w:type="spellStart"/>
      <w:r w:rsidRPr="00E40C9C">
        <w:rPr>
          <w:sz w:val="12"/>
          <w:szCs w:val="12"/>
          <w:lang w:val="en-US"/>
        </w:rPr>
        <w:t>Jihlava</w:t>
      </w:r>
      <w:proofErr w:type="spellEnd"/>
      <w:r w:rsidRPr="00E40C9C">
        <w:rPr>
          <w:sz w:val="12"/>
          <w:szCs w:val="12"/>
          <w:lang w:val="en-US"/>
        </w:rPr>
        <w:t xml:space="preserve"> </w:t>
      </w:r>
      <w:r w:rsidR="00EA4F57" w:rsidRPr="00E40C9C">
        <w:rPr>
          <w:sz w:val="12"/>
          <w:szCs w:val="12"/>
          <w:lang w:val="en-US"/>
        </w:rPr>
        <w:br/>
      </w:r>
    </w:p>
    <w:p w14:paraId="598C3835"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MEDIA PARTNERS </w:t>
      </w:r>
    </w:p>
    <w:p w14:paraId="618F38F4" w14:textId="77777777" w:rsidR="00E82C6A" w:rsidRPr="00E40C9C" w:rsidRDefault="00E82C6A" w:rsidP="00E82C6A">
      <w:pPr>
        <w:spacing w:before="8" w:after="0" w:line="240" w:lineRule="auto"/>
        <w:rPr>
          <w:sz w:val="12"/>
          <w:szCs w:val="12"/>
          <w:lang w:val="en-US"/>
        </w:rPr>
      </w:pPr>
      <w:r w:rsidRPr="00E40C9C">
        <w:rPr>
          <w:sz w:val="12"/>
          <w:szCs w:val="12"/>
          <w:lang w:val="en-US"/>
        </w:rPr>
        <w:t>Alarm</w:t>
      </w:r>
    </w:p>
    <w:p w14:paraId="4E88C1BB" w14:textId="77777777" w:rsidR="00E82C6A" w:rsidRPr="00E40C9C" w:rsidRDefault="00E82C6A" w:rsidP="00E82C6A">
      <w:pPr>
        <w:spacing w:before="8" w:after="0" w:line="240" w:lineRule="auto"/>
        <w:rPr>
          <w:sz w:val="12"/>
          <w:szCs w:val="12"/>
          <w:lang w:val="en-US"/>
        </w:rPr>
      </w:pPr>
      <w:r w:rsidRPr="00E40C9C">
        <w:rPr>
          <w:sz w:val="12"/>
          <w:szCs w:val="12"/>
          <w:lang w:val="en-US"/>
        </w:rPr>
        <w:t>Heroine</w:t>
      </w:r>
    </w:p>
    <w:p w14:paraId="6F7CFBA5" w14:textId="77777777" w:rsidR="00E82C6A" w:rsidRPr="00E40C9C" w:rsidRDefault="00E82C6A" w:rsidP="00E82C6A">
      <w:pPr>
        <w:spacing w:before="8" w:after="0" w:line="240" w:lineRule="auto"/>
        <w:rPr>
          <w:sz w:val="12"/>
          <w:szCs w:val="12"/>
          <w:lang w:val="en-US"/>
        </w:rPr>
      </w:pPr>
      <w:r w:rsidRPr="00E40C9C">
        <w:rPr>
          <w:sz w:val="12"/>
          <w:szCs w:val="12"/>
          <w:lang w:val="en-US"/>
        </w:rPr>
        <w:t>Radio 1</w:t>
      </w:r>
    </w:p>
    <w:p w14:paraId="28CEEB8B" w14:textId="77777777" w:rsidR="00E82C6A" w:rsidRPr="00E40C9C" w:rsidRDefault="00E82C6A" w:rsidP="00E82C6A">
      <w:pPr>
        <w:spacing w:before="8" w:after="0" w:line="240" w:lineRule="auto"/>
        <w:rPr>
          <w:sz w:val="12"/>
          <w:szCs w:val="12"/>
          <w:lang w:val="en-US"/>
        </w:rPr>
      </w:pPr>
      <w:r w:rsidRPr="00E40C9C">
        <w:rPr>
          <w:sz w:val="12"/>
          <w:szCs w:val="12"/>
          <w:lang w:val="en-US"/>
        </w:rPr>
        <w:t>Refresher</w:t>
      </w:r>
    </w:p>
    <w:p w14:paraId="252EFE0D"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Seznam</w:t>
      </w:r>
      <w:proofErr w:type="spellEnd"/>
      <w:r w:rsidRPr="00E40C9C">
        <w:rPr>
          <w:sz w:val="12"/>
          <w:szCs w:val="12"/>
          <w:lang w:val="en-US"/>
        </w:rPr>
        <w:t xml:space="preserve"> </w:t>
      </w:r>
      <w:proofErr w:type="spellStart"/>
      <w:r w:rsidRPr="00E40C9C">
        <w:rPr>
          <w:sz w:val="12"/>
          <w:szCs w:val="12"/>
          <w:lang w:val="en-US"/>
        </w:rPr>
        <w:t>Zprávy</w:t>
      </w:r>
      <w:proofErr w:type="spellEnd"/>
    </w:p>
    <w:p w14:paraId="3D971EFF" w14:textId="05AC21B5" w:rsidR="00EA4F57" w:rsidRPr="00E40C9C" w:rsidRDefault="00E82C6A" w:rsidP="00E82C6A">
      <w:pPr>
        <w:spacing w:before="8" w:after="0" w:line="240" w:lineRule="auto"/>
        <w:rPr>
          <w:sz w:val="12"/>
          <w:szCs w:val="12"/>
          <w:lang w:val="en-US"/>
        </w:rPr>
      </w:pPr>
      <w:proofErr w:type="spellStart"/>
      <w:r w:rsidRPr="00E40C9C">
        <w:rPr>
          <w:sz w:val="12"/>
          <w:szCs w:val="12"/>
          <w:lang w:val="en-US"/>
        </w:rPr>
        <w:t>Voxpot</w:t>
      </w:r>
      <w:proofErr w:type="spellEnd"/>
      <w:r w:rsidRPr="00E40C9C">
        <w:rPr>
          <w:sz w:val="12"/>
          <w:szCs w:val="12"/>
          <w:lang w:val="en-US"/>
        </w:rPr>
        <w:br/>
      </w:r>
    </w:p>
    <w:p w14:paraId="698CF4D3"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REGIONAL MEDIA PARTNERS </w:t>
      </w:r>
    </w:p>
    <w:p w14:paraId="65796FF2"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Hitrádio</w:t>
      </w:r>
      <w:proofErr w:type="spellEnd"/>
      <w:r w:rsidRPr="00E40C9C">
        <w:rPr>
          <w:sz w:val="12"/>
          <w:szCs w:val="12"/>
          <w:lang w:val="en-US"/>
        </w:rPr>
        <w:t xml:space="preserve"> </w:t>
      </w:r>
      <w:proofErr w:type="spellStart"/>
      <w:r w:rsidRPr="00E40C9C">
        <w:rPr>
          <w:sz w:val="12"/>
          <w:szCs w:val="12"/>
          <w:lang w:val="en-US"/>
        </w:rPr>
        <w:t>Vysočina</w:t>
      </w:r>
      <w:proofErr w:type="spellEnd"/>
    </w:p>
    <w:p w14:paraId="7EC88C40"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Jihlavská</w:t>
      </w:r>
      <w:proofErr w:type="spellEnd"/>
      <w:r w:rsidRPr="00E40C9C">
        <w:rPr>
          <w:sz w:val="12"/>
          <w:szCs w:val="12"/>
          <w:lang w:val="en-US"/>
        </w:rPr>
        <w:t xml:space="preserve"> </w:t>
      </w:r>
      <w:proofErr w:type="spellStart"/>
      <w:r w:rsidRPr="00E40C9C">
        <w:rPr>
          <w:sz w:val="12"/>
          <w:szCs w:val="12"/>
          <w:lang w:val="en-US"/>
        </w:rPr>
        <w:t>Drbna</w:t>
      </w:r>
      <w:proofErr w:type="spellEnd"/>
    </w:p>
    <w:p w14:paraId="61FFFC02" w14:textId="6EB95E52" w:rsidR="00EA4F57" w:rsidRPr="00E40C9C" w:rsidRDefault="00E82C6A" w:rsidP="00E82C6A">
      <w:pPr>
        <w:spacing w:before="8" w:after="0" w:line="240" w:lineRule="auto"/>
        <w:rPr>
          <w:sz w:val="12"/>
          <w:szCs w:val="12"/>
          <w:lang w:val="en-US"/>
        </w:rPr>
      </w:pPr>
      <w:proofErr w:type="spellStart"/>
      <w:r w:rsidRPr="00E40C9C">
        <w:rPr>
          <w:sz w:val="12"/>
          <w:szCs w:val="12"/>
          <w:lang w:val="en-US"/>
        </w:rPr>
        <w:t>Jihlavské</w:t>
      </w:r>
      <w:proofErr w:type="spellEnd"/>
      <w:r w:rsidRPr="00E40C9C">
        <w:rPr>
          <w:sz w:val="12"/>
          <w:szCs w:val="12"/>
          <w:lang w:val="en-US"/>
        </w:rPr>
        <w:t xml:space="preserve"> </w:t>
      </w:r>
      <w:proofErr w:type="spellStart"/>
      <w:r w:rsidRPr="00E40C9C">
        <w:rPr>
          <w:sz w:val="12"/>
          <w:szCs w:val="12"/>
          <w:lang w:val="en-US"/>
        </w:rPr>
        <w:t>listy</w:t>
      </w:r>
      <w:proofErr w:type="spellEnd"/>
      <w:r w:rsidR="00EA4F57" w:rsidRPr="00E40C9C">
        <w:rPr>
          <w:sz w:val="12"/>
          <w:szCs w:val="12"/>
          <w:lang w:val="en-US"/>
        </w:rPr>
        <w:t xml:space="preserve"> </w:t>
      </w:r>
    </w:p>
    <w:p w14:paraId="3473B6C3" w14:textId="77777777" w:rsidR="00EA4F57" w:rsidRPr="00E40C9C" w:rsidRDefault="00EA4F57" w:rsidP="00EA4F57">
      <w:pPr>
        <w:spacing w:before="8" w:after="0" w:line="240" w:lineRule="auto"/>
        <w:rPr>
          <w:sz w:val="12"/>
          <w:szCs w:val="12"/>
          <w:lang w:val="en-US"/>
        </w:rPr>
      </w:pPr>
    </w:p>
    <w:p w14:paraId="56372F1B"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MEDIA CO-OPERATIONS </w:t>
      </w:r>
    </w:p>
    <w:p w14:paraId="7E1C6230" w14:textId="77777777" w:rsidR="00E82C6A" w:rsidRPr="00E40C9C" w:rsidRDefault="00E82C6A" w:rsidP="00E82C6A">
      <w:pPr>
        <w:spacing w:before="8" w:after="0" w:line="240" w:lineRule="auto"/>
        <w:rPr>
          <w:sz w:val="12"/>
          <w:szCs w:val="12"/>
        </w:rPr>
      </w:pPr>
      <w:r w:rsidRPr="00E40C9C">
        <w:rPr>
          <w:sz w:val="12"/>
          <w:szCs w:val="12"/>
        </w:rPr>
        <w:t>A2</w:t>
      </w:r>
    </w:p>
    <w:p w14:paraId="21EFB9BC" w14:textId="77777777" w:rsidR="00E82C6A" w:rsidRPr="00E40C9C" w:rsidRDefault="00E82C6A" w:rsidP="00E82C6A">
      <w:pPr>
        <w:spacing w:before="8" w:after="0" w:line="240" w:lineRule="auto"/>
        <w:rPr>
          <w:sz w:val="12"/>
          <w:szCs w:val="12"/>
        </w:rPr>
      </w:pPr>
      <w:r w:rsidRPr="00E40C9C">
        <w:rPr>
          <w:sz w:val="12"/>
          <w:szCs w:val="12"/>
        </w:rPr>
        <w:t>Art2Friends</w:t>
      </w:r>
    </w:p>
    <w:p w14:paraId="04B5232A" w14:textId="77777777" w:rsidR="00E82C6A" w:rsidRPr="00E40C9C" w:rsidRDefault="00E82C6A" w:rsidP="00E82C6A">
      <w:pPr>
        <w:spacing w:before="8" w:after="0" w:line="240" w:lineRule="auto"/>
        <w:rPr>
          <w:sz w:val="12"/>
          <w:szCs w:val="12"/>
        </w:rPr>
      </w:pPr>
      <w:proofErr w:type="spellStart"/>
      <w:r w:rsidRPr="00E40C9C">
        <w:rPr>
          <w:sz w:val="12"/>
          <w:szCs w:val="12"/>
        </w:rPr>
        <w:t>ArtMap</w:t>
      </w:r>
      <w:proofErr w:type="spellEnd"/>
    </w:p>
    <w:p w14:paraId="3412A8C6" w14:textId="77777777" w:rsidR="00E82C6A" w:rsidRPr="00E40C9C" w:rsidRDefault="00E82C6A" w:rsidP="00E82C6A">
      <w:pPr>
        <w:spacing w:before="8" w:after="0" w:line="240" w:lineRule="auto"/>
        <w:rPr>
          <w:sz w:val="12"/>
          <w:szCs w:val="12"/>
        </w:rPr>
      </w:pPr>
      <w:proofErr w:type="spellStart"/>
      <w:r w:rsidRPr="00E40C9C">
        <w:rPr>
          <w:sz w:val="12"/>
          <w:szCs w:val="12"/>
        </w:rPr>
        <w:t>Bold</w:t>
      </w:r>
      <w:proofErr w:type="spellEnd"/>
      <w:r w:rsidRPr="00E40C9C">
        <w:rPr>
          <w:sz w:val="12"/>
          <w:szCs w:val="12"/>
        </w:rPr>
        <w:t xml:space="preserve"> </w:t>
      </w:r>
      <w:proofErr w:type="spellStart"/>
      <w:r w:rsidRPr="00E40C9C">
        <w:rPr>
          <w:sz w:val="12"/>
          <w:szCs w:val="12"/>
        </w:rPr>
        <w:t>News</w:t>
      </w:r>
      <w:proofErr w:type="spellEnd"/>
    </w:p>
    <w:p w14:paraId="4AE17557" w14:textId="77777777" w:rsidR="00E82C6A" w:rsidRPr="00E40C9C" w:rsidRDefault="00E82C6A" w:rsidP="00E82C6A">
      <w:pPr>
        <w:spacing w:before="8" w:after="0" w:line="240" w:lineRule="auto"/>
        <w:rPr>
          <w:sz w:val="12"/>
          <w:szCs w:val="12"/>
        </w:rPr>
      </w:pPr>
      <w:r w:rsidRPr="00E40C9C">
        <w:rPr>
          <w:sz w:val="12"/>
          <w:szCs w:val="12"/>
        </w:rPr>
        <w:t>ČSFD</w:t>
      </w:r>
    </w:p>
    <w:p w14:paraId="465F7A66" w14:textId="77777777" w:rsidR="00E82C6A" w:rsidRPr="00E40C9C" w:rsidRDefault="00E82C6A" w:rsidP="00E82C6A">
      <w:pPr>
        <w:spacing w:before="8" w:after="0" w:line="240" w:lineRule="auto"/>
        <w:rPr>
          <w:sz w:val="12"/>
          <w:szCs w:val="12"/>
        </w:rPr>
      </w:pPr>
      <w:r w:rsidRPr="00E40C9C">
        <w:rPr>
          <w:sz w:val="12"/>
          <w:szCs w:val="12"/>
        </w:rPr>
        <w:t>Deník N</w:t>
      </w:r>
    </w:p>
    <w:p w14:paraId="57E77531" w14:textId="77777777" w:rsidR="00E82C6A" w:rsidRPr="00E40C9C" w:rsidRDefault="00E82C6A" w:rsidP="00E82C6A">
      <w:pPr>
        <w:spacing w:before="8" w:after="0" w:line="240" w:lineRule="auto"/>
        <w:rPr>
          <w:sz w:val="12"/>
          <w:szCs w:val="12"/>
        </w:rPr>
      </w:pPr>
      <w:proofErr w:type="spellStart"/>
      <w:proofErr w:type="gramStart"/>
      <w:r w:rsidRPr="00E40C9C">
        <w:rPr>
          <w:sz w:val="12"/>
          <w:szCs w:val="12"/>
        </w:rPr>
        <w:t>dok.revue</w:t>
      </w:r>
      <w:proofErr w:type="spellEnd"/>
      <w:proofErr w:type="gramEnd"/>
    </w:p>
    <w:p w14:paraId="6587C658" w14:textId="77777777" w:rsidR="00E82C6A" w:rsidRPr="00E40C9C" w:rsidRDefault="00E82C6A" w:rsidP="00E82C6A">
      <w:pPr>
        <w:spacing w:before="8" w:after="0" w:line="240" w:lineRule="auto"/>
        <w:rPr>
          <w:sz w:val="12"/>
          <w:szCs w:val="12"/>
        </w:rPr>
      </w:pPr>
      <w:r w:rsidRPr="00E40C9C">
        <w:rPr>
          <w:sz w:val="12"/>
          <w:szCs w:val="12"/>
        </w:rPr>
        <w:t xml:space="preserve">Full </w:t>
      </w:r>
      <w:proofErr w:type="spellStart"/>
      <w:r w:rsidRPr="00E40C9C">
        <w:rPr>
          <w:sz w:val="12"/>
          <w:szCs w:val="12"/>
        </w:rPr>
        <w:t>Moon</w:t>
      </w:r>
      <w:proofErr w:type="spellEnd"/>
    </w:p>
    <w:p w14:paraId="24D10D3D" w14:textId="77777777" w:rsidR="00E82C6A" w:rsidRPr="00E40C9C" w:rsidRDefault="00E82C6A" w:rsidP="00E82C6A">
      <w:pPr>
        <w:spacing w:before="8" w:after="0" w:line="240" w:lineRule="auto"/>
        <w:rPr>
          <w:sz w:val="12"/>
          <w:szCs w:val="12"/>
        </w:rPr>
      </w:pPr>
      <w:r w:rsidRPr="00E40C9C">
        <w:rPr>
          <w:sz w:val="12"/>
          <w:szCs w:val="12"/>
        </w:rPr>
        <w:t xml:space="preserve">HIS </w:t>
      </w:r>
      <w:proofErr w:type="spellStart"/>
      <w:r w:rsidRPr="00E40C9C">
        <w:rPr>
          <w:sz w:val="12"/>
          <w:szCs w:val="12"/>
        </w:rPr>
        <w:t>Voice</w:t>
      </w:r>
      <w:proofErr w:type="spellEnd"/>
    </w:p>
    <w:p w14:paraId="02F5ACE3" w14:textId="77777777" w:rsidR="00E82C6A" w:rsidRPr="00E40C9C" w:rsidRDefault="00E82C6A" w:rsidP="00E82C6A">
      <w:pPr>
        <w:spacing w:before="8" w:after="0" w:line="240" w:lineRule="auto"/>
        <w:rPr>
          <w:sz w:val="12"/>
          <w:szCs w:val="12"/>
        </w:rPr>
      </w:pPr>
      <w:r w:rsidRPr="00E40C9C">
        <w:rPr>
          <w:sz w:val="12"/>
          <w:szCs w:val="12"/>
        </w:rPr>
        <w:t>Host</w:t>
      </w:r>
    </w:p>
    <w:p w14:paraId="25F63E22" w14:textId="77777777" w:rsidR="00E82C6A" w:rsidRPr="00E40C9C" w:rsidRDefault="00E82C6A" w:rsidP="00E82C6A">
      <w:pPr>
        <w:spacing w:before="8" w:after="0" w:line="240" w:lineRule="auto"/>
        <w:rPr>
          <w:sz w:val="12"/>
          <w:szCs w:val="12"/>
        </w:rPr>
      </w:pPr>
      <w:proofErr w:type="spellStart"/>
      <w:r w:rsidRPr="00E40C9C">
        <w:rPr>
          <w:sz w:val="12"/>
          <w:szCs w:val="12"/>
        </w:rPr>
        <w:t>Kultino</w:t>
      </w:r>
      <w:proofErr w:type="spellEnd"/>
    </w:p>
    <w:p w14:paraId="72BA64A2" w14:textId="77777777" w:rsidR="00E82C6A" w:rsidRPr="00E40C9C" w:rsidRDefault="00E82C6A" w:rsidP="00E82C6A">
      <w:pPr>
        <w:spacing w:before="8" w:after="0" w:line="240" w:lineRule="auto"/>
        <w:rPr>
          <w:sz w:val="12"/>
          <w:szCs w:val="12"/>
        </w:rPr>
      </w:pPr>
      <w:r w:rsidRPr="00E40C9C">
        <w:rPr>
          <w:sz w:val="12"/>
          <w:szCs w:val="12"/>
        </w:rPr>
        <w:t>Nový prostor</w:t>
      </w:r>
    </w:p>
    <w:p w14:paraId="73B39A3A" w14:textId="77777777" w:rsidR="00E82C6A" w:rsidRPr="00E40C9C" w:rsidRDefault="00E82C6A" w:rsidP="00E82C6A">
      <w:pPr>
        <w:spacing w:before="8" w:after="0" w:line="240" w:lineRule="auto"/>
        <w:rPr>
          <w:sz w:val="12"/>
          <w:szCs w:val="12"/>
        </w:rPr>
      </w:pPr>
      <w:r w:rsidRPr="00E40C9C">
        <w:rPr>
          <w:sz w:val="12"/>
          <w:szCs w:val="12"/>
        </w:rPr>
        <w:t xml:space="preserve">Kulturní magazín </w:t>
      </w:r>
      <w:proofErr w:type="spellStart"/>
      <w:r w:rsidRPr="00E40C9C">
        <w:rPr>
          <w:sz w:val="12"/>
          <w:szCs w:val="12"/>
        </w:rPr>
        <w:t>Uni</w:t>
      </w:r>
      <w:proofErr w:type="spellEnd"/>
    </w:p>
    <w:p w14:paraId="527E911D" w14:textId="4C309B2E" w:rsidR="00EA4F57" w:rsidRPr="00E40C9C" w:rsidRDefault="00E82C6A" w:rsidP="00E82C6A">
      <w:pPr>
        <w:spacing w:before="8" w:after="0" w:line="240" w:lineRule="auto"/>
        <w:rPr>
          <w:sz w:val="12"/>
          <w:szCs w:val="12"/>
        </w:rPr>
      </w:pPr>
      <w:r w:rsidRPr="00E40C9C">
        <w:rPr>
          <w:sz w:val="12"/>
          <w:szCs w:val="12"/>
        </w:rPr>
        <w:t>7.G</w:t>
      </w:r>
    </w:p>
    <w:p w14:paraId="5C91ECA3" w14:textId="77777777" w:rsidR="00EA4F57" w:rsidRPr="00E40C9C" w:rsidRDefault="00EA4F57" w:rsidP="00EA4F57">
      <w:pPr>
        <w:spacing w:before="8" w:after="0" w:line="240" w:lineRule="auto"/>
        <w:rPr>
          <w:sz w:val="12"/>
          <w:szCs w:val="12"/>
          <w:lang w:val="en-US"/>
        </w:rPr>
      </w:pPr>
    </w:p>
    <w:p w14:paraId="653000A7"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INTERNATIONAL MEDIA PARTNERS </w:t>
      </w:r>
    </w:p>
    <w:p w14:paraId="7D9605E5"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Variety </w:t>
      </w:r>
    </w:p>
    <w:p w14:paraId="7F6D0C5C"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Cineuropa </w:t>
      </w:r>
    </w:p>
    <w:p w14:paraId="15803477"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Modern Times Review </w:t>
      </w:r>
    </w:p>
    <w:p w14:paraId="72696343"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Business Doc Europe </w:t>
      </w:r>
    </w:p>
    <w:p w14:paraId="5011FDB8"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Kapitál</w:t>
      </w:r>
      <w:proofErr w:type="spellEnd"/>
    </w:p>
    <w:p w14:paraId="5D3F69C3"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Kinema.sk </w:t>
      </w:r>
    </w:p>
    <w:p w14:paraId="6035DAB6" w14:textId="45AF24AC" w:rsidR="00E40C9C" w:rsidRPr="00E40C9C" w:rsidRDefault="00EA4F57" w:rsidP="00E40C9C">
      <w:pPr>
        <w:spacing w:before="8" w:after="0" w:line="240" w:lineRule="auto"/>
        <w:rPr>
          <w:sz w:val="12"/>
          <w:szCs w:val="12"/>
          <w:lang w:val="en-US"/>
        </w:rPr>
      </w:pPr>
      <w:r w:rsidRPr="00E40C9C">
        <w:rPr>
          <w:sz w:val="12"/>
          <w:szCs w:val="12"/>
          <w:lang w:val="en-US"/>
        </w:rPr>
        <w:t>Kino Ik</w:t>
      </w:r>
      <w:r w:rsidR="00E40C9C" w:rsidRPr="00E40C9C">
        <w:rPr>
          <w:sz w:val="12"/>
          <w:szCs w:val="12"/>
          <w:lang w:val="en-US"/>
        </w:rPr>
        <w:t>on</w:t>
      </w:r>
    </w:p>
    <w:sectPr w:rsidR="00E40C9C" w:rsidRPr="00E40C9C" w:rsidSect="00E40C9C">
      <w:headerReference w:type="even" r:id="rId88"/>
      <w:headerReference w:type="default" r:id="rId89"/>
      <w:footerReference w:type="even" r:id="rId90"/>
      <w:footerReference w:type="default" r:id="rId91"/>
      <w:headerReference w:type="first" r:id="rId92"/>
      <w:footerReference w:type="first" r:id="rId93"/>
      <w:pgSz w:w="11906" w:h="16838"/>
      <w:pgMar w:top="1418" w:right="1418" w:bottom="1418" w:left="680" w:header="709" w:footer="170"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7ED787" w14:textId="77777777" w:rsidR="00B26F0D" w:rsidRDefault="00B26F0D" w:rsidP="00A24ED9">
      <w:pPr>
        <w:spacing w:after="0" w:line="240" w:lineRule="auto"/>
      </w:pPr>
      <w:r>
        <w:separator/>
      </w:r>
    </w:p>
  </w:endnote>
  <w:endnote w:type="continuationSeparator" w:id="0">
    <w:p w14:paraId="1D68783F" w14:textId="77777777" w:rsidR="00B26F0D" w:rsidRDefault="00B26F0D" w:rsidP="00A24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E281B7" w14:textId="7AAE428D" w:rsidR="004452C8" w:rsidRDefault="004452C8">
    <w:pPr>
      <w:pStyle w:val="Zpat"/>
    </w:pPr>
    <w:r>
      <w:rPr>
        <w:b/>
        <w:noProof/>
      </w:rPr>
      <w:drawing>
        <wp:anchor distT="0" distB="0" distL="114300" distR="114300" simplePos="0" relativeHeight="251660288" behindDoc="1" locked="0" layoutInCell="1" allowOverlap="1" wp14:anchorId="0A3C2625" wp14:editId="5EA033C2">
          <wp:simplePos x="0" y="0"/>
          <wp:positionH relativeFrom="column">
            <wp:posOffset>-266065</wp:posOffset>
          </wp:positionH>
          <wp:positionV relativeFrom="paragraph">
            <wp:posOffset>-615460</wp:posOffset>
          </wp:positionV>
          <wp:extent cx="6423949" cy="711730"/>
          <wp:effectExtent l="0" t="0" r="0" b="0"/>
          <wp:wrapTight wrapText="left">
            <wp:wrapPolygon edited="0">
              <wp:start x="15246" y="0"/>
              <wp:lineTo x="0" y="3471"/>
              <wp:lineTo x="0" y="15429"/>
              <wp:lineTo x="16228" y="18514"/>
              <wp:lineTo x="16057" y="21214"/>
              <wp:lineTo x="16313" y="21214"/>
              <wp:lineTo x="16441" y="18514"/>
              <wp:lineTo x="21523" y="16586"/>
              <wp:lineTo x="21523" y="6557"/>
              <wp:lineTo x="19174" y="6171"/>
              <wp:lineTo x="19217" y="2700"/>
              <wp:lineTo x="17765" y="0"/>
              <wp:lineTo x="15886" y="0"/>
              <wp:lineTo x="15246" y="0"/>
            </wp:wrapPolygon>
          </wp:wrapTight>
          <wp:docPr id="1759918218" name="Obrázek 1759918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6423949" cy="71173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639C5F" w14:textId="77777777" w:rsidR="00675E8D" w:rsidRDefault="00675E8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CEE9B7" w14:textId="0E816613" w:rsidR="00A24ED9" w:rsidRPr="00A24ED9" w:rsidRDefault="00675E8D" w:rsidP="00923D31">
    <w:pPr>
      <w:pStyle w:val="Zpat"/>
      <w:ind w:left="-1417"/>
      <w:jc w:val="center"/>
      <w:rPr>
        <w:b/>
      </w:rPr>
    </w:pPr>
    <w:r>
      <w:rPr>
        <w:b/>
        <w:noProof/>
      </w:rPr>
      <w:drawing>
        <wp:anchor distT="0" distB="0" distL="114300" distR="114300" simplePos="0" relativeHeight="251658240" behindDoc="1" locked="0" layoutInCell="1" allowOverlap="1" wp14:anchorId="1535A22C" wp14:editId="7DC5FC86">
          <wp:simplePos x="0" y="0"/>
          <wp:positionH relativeFrom="column">
            <wp:posOffset>-3175</wp:posOffset>
          </wp:positionH>
          <wp:positionV relativeFrom="paragraph">
            <wp:posOffset>-19050</wp:posOffset>
          </wp:positionV>
          <wp:extent cx="6659880" cy="737870"/>
          <wp:effectExtent l="0" t="0" r="7620" b="5080"/>
          <wp:wrapTight wrapText="left">
            <wp:wrapPolygon edited="0">
              <wp:start x="15199" y="0"/>
              <wp:lineTo x="0" y="3346"/>
              <wp:lineTo x="0" y="15057"/>
              <wp:lineTo x="16188" y="17845"/>
              <wp:lineTo x="16002" y="21191"/>
              <wp:lineTo x="16311" y="21191"/>
              <wp:lineTo x="16373" y="21191"/>
              <wp:lineTo x="16991" y="17845"/>
              <wp:lineTo x="21563" y="13384"/>
              <wp:lineTo x="21563" y="6134"/>
              <wp:lineTo x="17918" y="0"/>
              <wp:lineTo x="15199"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6659880" cy="73787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4686CF" w14:textId="77777777" w:rsidR="00675E8D" w:rsidRDefault="00675E8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F27F6B" w14:textId="77777777" w:rsidR="00B26F0D" w:rsidRDefault="00B26F0D" w:rsidP="00A24ED9">
      <w:pPr>
        <w:spacing w:after="0" w:line="240" w:lineRule="auto"/>
      </w:pPr>
      <w:r>
        <w:separator/>
      </w:r>
    </w:p>
  </w:footnote>
  <w:footnote w:type="continuationSeparator" w:id="0">
    <w:p w14:paraId="2D6F3365" w14:textId="77777777" w:rsidR="00B26F0D" w:rsidRDefault="00B26F0D" w:rsidP="00A24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ED90D6" w14:textId="79E5B75C" w:rsidR="004452C8" w:rsidRPr="004452C8" w:rsidRDefault="004452C8" w:rsidP="004452C8">
    <w:pPr>
      <w:pStyle w:val="Zhlav"/>
    </w:pPr>
    <w:r>
      <w:rPr>
        <w:noProof/>
      </w:rPr>
      <w:drawing>
        <wp:inline distT="0" distB="0" distL="0" distR="0" wp14:anchorId="7CB84AEA" wp14:editId="555294C6">
          <wp:extent cx="5760720" cy="341095"/>
          <wp:effectExtent l="0" t="0" r="0" b="1905"/>
          <wp:docPr id="2030492924" name="Obrázek 2030492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5760720" cy="34109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9279DD" w14:textId="77777777" w:rsidR="00675E8D" w:rsidRDefault="00675E8D">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D9C31F" w14:textId="78460FCB" w:rsidR="00A24ED9" w:rsidRDefault="00675E8D">
    <w:pPr>
      <w:pStyle w:val="Zhlav"/>
    </w:pPr>
    <w:r>
      <w:rPr>
        <w:noProof/>
      </w:rPr>
      <w:drawing>
        <wp:inline distT="0" distB="0" distL="0" distR="0" wp14:anchorId="32D8E17F" wp14:editId="4A312BE1">
          <wp:extent cx="6660000" cy="394960"/>
          <wp:effectExtent l="0" t="0" r="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6660000" cy="39496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8D23D9" w14:textId="77777777" w:rsidR="00675E8D" w:rsidRDefault="00675E8D">
    <w:pPr>
      <w:pStyle w:val="Zhlav"/>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ED9"/>
    <w:rsid w:val="000358F6"/>
    <w:rsid w:val="00043989"/>
    <w:rsid w:val="00045ACD"/>
    <w:rsid w:val="000D60BE"/>
    <w:rsid w:val="001077A2"/>
    <w:rsid w:val="00116383"/>
    <w:rsid w:val="00136260"/>
    <w:rsid w:val="00170015"/>
    <w:rsid w:val="00184957"/>
    <w:rsid w:val="001C2E8B"/>
    <w:rsid w:val="001E41BF"/>
    <w:rsid w:val="00261AB0"/>
    <w:rsid w:val="003768BA"/>
    <w:rsid w:val="003D4A29"/>
    <w:rsid w:val="00417396"/>
    <w:rsid w:val="00427698"/>
    <w:rsid w:val="004432F3"/>
    <w:rsid w:val="004452C8"/>
    <w:rsid w:val="004609CE"/>
    <w:rsid w:val="00465697"/>
    <w:rsid w:val="00471D5A"/>
    <w:rsid w:val="004A1B7E"/>
    <w:rsid w:val="004C348D"/>
    <w:rsid w:val="00546376"/>
    <w:rsid w:val="00554599"/>
    <w:rsid w:val="005A5D94"/>
    <w:rsid w:val="006240E3"/>
    <w:rsid w:val="00652A30"/>
    <w:rsid w:val="00675E8D"/>
    <w:rsid w:val="00685054"/>
    <w:rsid w:val="006C76FA"/>
    <w:rsid w:val="006D6E09"/>
    <w:rsid w:val="00771819"/>
    <w:rsid w:val="007E7548"/>
    <w:rsid w:val="00865CFB"/>
    <w:rsid w:val="00923D31"/>
    <w:rsid w:val="00944066"/>
    <w:rsid w:val="00961E3D"/>
    <w:rsid w:val="009732F1"/>
    <w:rsid w:val="00990D2E"/>
    <w:rsid w:val="009C536D"/>
    <w:rsid w:val="00A24ED9"/>
    <w:rsid w:val="00A26B8E"/>
    <w:rsid w:val="00A444A5"/>
    <w:rsid w:val="00AE20E8"/>
    <w:rsid w:val="00AF10D7"/>
    <w:rsid w:val="00B26F0D"/>
    <w:rsid w:val="00B73D57"/>
    <w:rsid w:val="00B81167"/>
    <w:rsid w:val="00BA3B71"/>
    <w:rsid w:val="00BF1FBC"/>
    <w:rsid w:val="00BF3E4C"/>
    <w:rsid w:val="00C87428"/>
    <w:rsid w:val="00C929BC"/>
    <w:rsid w:val="00CC198A"/>
    <w:rsid w:val="00CE4290"/>
    <w:rsid w:val="00CE67C3"/>
    <w:rsid w:val="00D5092F"/>
    <w:rsid w:val="00D949AF"/>
    <w:rsid w:val="00DB1EF4"/>
    <w:rsid w:val="00DB65B7"/>
    <w:rsid w:val="00E155D9"/>
    <w:rsid w:val="00E3682B"/>
    <w:rsid w:val="00E37D20"/>
    <w:rsid w:val="00E40C9C"/>
    <w:rsid w:val="00E44724"/>
    <w:rsid w:val="00E82C6A"/>
    <w:rsid w:val="00EA4F57"/>
    <w:rsid w:val="00EC5260"/>
    <w:rsid w:val="00EE528B"/>
    <w:rsid w:val="00EF4C67"/>
    <w:rsid w:val="00F35B8D"/>
    <w:rsid w:val="00F934DE"/>
    <w:rsid w:val="00F94C48"/>
    <w:rsid w:val="00FC389D"/>
    <w:rsid w:val="00FC563C"/>
    <w:rsid w:val="00FC73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27CF6"/>
  <w15:chartTrackingRefBased/>
  <w15:docId w15:val="{383509B1-6854-C14E-8853-0A3DF9D1E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cs-C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lang w:eastAsia="en-US"/>
    </w:rPr>
  </w:style>
  <w:style w:type="paragraph" w:styleId="Nadpis1">
    <w:name w:val="heading 1"/>
    <w:basedOn w:val="Normln"/>
    <w:link w:val="Nadpis1Char"/>
    <w:uiPriority w:val="9"/>
    <w:qFormat/>
    <w:rsid w:val="00FC7369"/>
    <w:pPr>
      <w:spacing w:before="100" w:beforeAutospacing="1" w:after="100" w:afterAutospacing="1" w:line="240" w:lineRule="auto"/>
      <w:outlineLvl w:val="0"/>
    </w:pPr>
    <w:rPr>
      <w:rFonts w:ascii="Times New Roman" w:eastAsia="Times New Roman" w:hAnsi="Times New Roman"/>
      <w:b/>
      <w:bCs/>
      <w:kern w:val="36"/>
      <w:sz w:val="48"/>
      <w:szCs w:val="48"/>
      <w:lang w:eastAsia="cs-CZ"/>
    </w:rPr>
  </w:style>
  <w:style w:type="paragraph" w:styleId="Nadpis2">
    <w:name w:val="heading 2"/>
    <w:basedOn w:val="Normln"/>
    <w:link w:val="Nadpis2Char"/>
    <w:uiPriority w:val="9"/>
    <w:qFormat/>
    <w:rsid w:val="00FC7369"/>
    <w:pPr>
      <w:spacing w:before="100" w:beforeAutospacing="1" w:after="100" w:afterAutospacing="1" w:line="240" w:lineRule="auto"/>
      <w:outlineLvl w:val="1"/>
    </w:pPr>
    <w:rPr>
      <w:rFonts w:ascii="Times New Roman" w:eastAsia="Times New Roman" w:hAnsi="Times New Roman"/>
      <w:b/>
      <w:bCs/>
      <w:sz w:val="36"/>
      <w:szCs w:val="36"/>
      <w:lang w:eastAsia="cs-CZ"/>
    </w:rPr>
  </w:style>
  <w:style w:type="paragraph" w:styleId="Nadpis3">
    <w:name w:val="heading 3"/>
    <w:basedOn w:val="Normln"/>
    <w:next w:val="Normln"/>
    <w:link w:val="Nadpis3Char"/>
    <w:uiPriority w:val="9"/>
    <w:semiHidden/>
    <w:unhideWhenUsed/>
    <w:qFormat/>
    <w:rsid w:val="00AF10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24ED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24ED9"/>
  </w:style>
  <w:style w:type="paragraph" w:styleId="Zpat">
    <w:name w:val="footer"/>
    <w:basedOn w:val="Normln"/>
    <w:link w:val="ZpatChar"/>
    <w:uiPriority w:val="99"/>
    <w:unhideWhenUsed/>
    <w:rsid w:val="00A24ED9"/>
    <w:pPr>
      <w:tabs>
        <w:tab w:val="center" w:pos="4536"/>
        <w:tab w:val="right" w:pos="9072"/>
      </w:tabs>
      <w:spacing w:after="0" w:line="240" w:lineRule="auto"/>
    </w:pPr>
  </w:style>
  <w:style w:type="character" w:customStyle="1" w:styleId="ZpatChar">
    <w:name w:val="Zápatí Char"/>
    <w:basedOn w:val="Standardnpsmoodstavce"/>
    <w:link w:val="Zpat"/>
    <w:uiPriority w:val="99"/>
    <w:rsid w:val="00A24ED9"/>
  </w:style>
  <w:style w:type="character" w:customStyle="1" w:styleId="Nadpis1Char">
    <w:name w:val="Nadpis 1 Char"/>
    <w:basedOn w:val="Standardnpsmoodstavce"/>
    <w:link w:val="Nadpis1"/>
    <w:uiPriority w:val="9"/>
    <w:rsid w:val="00FC7369"/>
    <w:rPr>
      <w:rFonts w:ascii="Times New Roman" w:eastAsia="Times New Roman" w:hAnsi="Times New Roman"/>
      <w:b/>
      <w:bCs/>
      <w:kern w:val="36"/>
      <w:sz w:val="48"/>
      <w:szCs w:val="48"/>
      <w:lang w:eastAsia="cs-CZ"/>
    </w:rPr>
  </w:style>
  <w:style w:type="character" w:customStyle="1" w:styleId="Nadpis2Char">
    <w:name w:val="Nadpis 2 Char"/>
    <w:basedOn w:val="Standardnpsmoodstavce"/>
    <w:link w:val="Nadpis2"/>
    <w:uiPriority w:val="9"/>
    <w:rsid w:val="00FC7369"/>
    <w:rPr>
      <w:rFonts w:ascii="Times New Roman" w:eastAsia="Times New Roman" w:hAnsi="Times New Roman"/>
      <w:b/>
      <w:bCs/>
      <w:sz w:val="36"/>
      <w:szCs w:val="36"/>
      <w:lang w:eastAsia="cs-CZ"/>
    </w:rPr>
  </w:style>
  <w:style w:type="paragraph" w:customStyle="1" w:styleId="isselectedend">
    <w:name w:val="isselectedend"/>
    <w:basedOn w:val="Normln"/>
    <w:rsid w:val="00FC7369"/>
    <w:pPr>
      <w:spacing w:before="100" w:beforeAutospacing="1" w:after="100" w:afterAutospacing="1" w:line="240" w:lineRule="auto"/>
    </w:pPr>
    <w:rPr>
      <w:rFonts w:ascii="Times New Roman" w:eastAsia="Times New Roman" w:hAnsi="Times New Roman"/>
      <w:sz w:val="24"/>
      <w:szCs w:val="24"/>
      <w:lang w:eastAsia="cs-CZ"/>
    </w:rPr>
  </w:style>
  <w:style w:type="character" w:styleId="Siln">
    <w:name w:val="Strong"/>
    <w:basedOn w:val="Standardnpsmoodstavce"/>
    <w:uiPriority w:val="22"/>
    <w:qFormat/>
    <w:rsid w:val="00FC7369"/>
    <w:rPr>
      <w:b/>
      <w:bCs/>
    </w:rPr>
  </w:style>
  <w:style w:type="character" w:styleId="Zdraznn">
    <w:name w:val="Emphasis"/>
    <w:basedOn w:val="Standardnpsmoodstavce"/>
    <w:uiPriority w:val="20"/>
    <w:qFormat/>
    <w:rsid w:val="00FC7369"/>
    <w:rPr>
      <w:i/>
      <w:iCs/>
    </w:rPr>
  </w:style>
  <w:style w:type="paragraph" w:styleId="Normlnweb">
    <w:name w:val="Normal (Web)"/>
    <w:basedOn w:val="Normln"/>
    <w:uiPriority w:val="99"/>
    <w:semiHidden/>
    <w:unhideWhenUsed/>
    <w:rsid w:val="00FC7369"/>
    <w:pPr>
      <w:spacing w:before="100" w:beforeAutospacing="1" w:after="100" w:afterAutospacing="1" w:line="240" w:lineRule="auto"/>
    </w:pPr>
    <w:rPr>
      <w:rFonts w:ascii="Times New Roman" w:eastAsia="Times New Roman" w:hAnsi="Times New Roman"/>
      <w:sz w:val="24"/>
      <w:szCs w:val="24"/>
      <w:lang w:eastAsia="cs-CZ"/>
    </w:rPr>
  </w:style>
  <w:style w:type="character" w:styleId="Hypertextovodkaz">
    <w:name w:val="Hyperlink"/>
    <w:basedOn w:val="Standardnpsmoodstavce"/>
    <w:uiPriority w:val="99"/>
    <w:unhideWhenUsed/>
    <w:rsid w:val="00BA3B71"/>
    <w:rPr>
      <w:color w:val="0563C1" w:themeColor="hyperlink"/>
      <w:u w:val="single"/>
    </w:rPr>
  </w:style>
  <w:style w:type="character" w:styleId="Nevyeenzmnka">
    <w:name w:val="Unresolved Mention"/>
    <w:basedOn w:val="Standardnpsmoodstavce"/>
    <w:uiPriority w:val="99"/>
    <w:semiHidden/>
    <w:unhideWhenUsed/>
    <w:rsid w:val="00BA3B71"/>
    <w:rPr>
      <w:color w:val="605E5C"/>
      <w:shd w:val="clear" w:color="auto" w:fill="E1DFDD"/>
    </w:rPr>
  </w:style>
  <w:style w:type="character" w:styleId="Sledovanodkaz">
    <w:name w:val="FollowedHyperlink"/>
    <w:basedOn w:val="Standardnpsmoodstavce"/>
    <w:uiPriority w:val="99"/>
    <w:semiHidden/>
    <w:unhideWhenUsed/>
    <w:rsid w:val="00BF3E4C"/>
    <w:rPr>
      <w:color w:val="954F72" w:themeColor="followedHyperlink"/>
      <w:u w:val="single"/>
    </w:rPr>
  </w:style>
  <w:style w:type="character" w:customStyle="1" w:styleId="Nadpis3Char">
    <w:name w:val="Nadpis 3 Char"/>
    <w:basedOn w:val="Standardnpsmoodstavce"/>
    <w:link w:val="Nadpis3"/>
    <w:uiPriority w:val="9"/>
    <w:semiHidden/>
    <w:rsid w:val="00AF10D7"/>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ji-hlava.com/filmy/zarit" TargetMode="External"/><Relationship Id="rId21" Type="http://schemas.openxmlformats.org/officeDocument/2006/relationships/hyperlink" Target="https://www.ji-hlava.com/filmy/mobembo" TargetMode="External"/><Relationship Id="rId42" Type="http://schemas.openxmlformats.org/officeDocument/2006/relationships/hyperlink" Target="https://www.ji-hlava.com/filmy/pametova-dira" TargetMode="External"/><Relationship Id="rId47" Type="http://schemas.openxmlformats.org/officeDocument/2006/relationships/hyperlink" Target="https://www.ji-hlava.com/filmy/nekonecna-kopie" TargetMode="External"/><Relationship Id="rId63" Type="http://schemas.openxmlformats.org/officeDocument/2006/relationships/hyperlink" Target="https://www.ji-hlava.com/filmy/dotuk" TargetMode="External"/><Relationship Id="rId68" Type="http://schemas.openxmlformats.org/officeDocument/2006/relationships/hyperlink" Target="https://www.ji-hlava.com/filmy/christiania" TargetMode="External"/><Relationship Id="rId84" Type="http://schemas.openxmlformats.org/officeDocument/2006/relationships/hyperlink" Target="https://www.instagram.com/jihlava_idff" TargetMode="External"/><Relationship Id="rId89" Type="http://schemas.openxmlformats.org/officeDocument/2006/relationships/header" Target="header3.xml"/><Relationship Id="rId16" Type="http://schemas.openxmlformats.org/officeDocument/2006/relationships/hyperlink" Target="https://www.ji-hlava.com/programove-sekce/opus-bonum" TargetMode="External"/><Relationship Id="rId11" Type="http://schemas.openxmlformats.org/officeDocument/2006/relationships/hyperlink" Target="https://www.ji-hlava.com/filmy/baltic-uxo" TargetMode="External"/><Relationship Id="rId32" Type="http://schemas.openxmlformats.org/officeDocument/2006/relationships/hyperlink" Target="https://www.ji-hlava.com/filmy/zony-nikoho" TargetMode="External"/><Relationship Id="rId37" Type="http://schemas.openxmlformats.org/officeDocument/2006/relationships/hyperlink" Target="https://www.ji-hlava.com/programove-sekce/ceska-radost" TargetMode="External"/><Relationship Id="rId53" Type="http://schemas.openxmlformats.org/officeDocument/2006/relationships/hyperlink" Target="https://www.ji-hlava.com/programove-sekce/fascinace-exprmntl-cz" TargetMode="External"/><Relationship Id="rId58" Type="http://schemas.openxmlformats.org/officeDocument/2006/relationships/hyperlink" Target="https://www.ji-hlava.com/filmy/atlas-zmizeni" TargetMode="External"/><Relationship Id="rId74" Type="http://schemas.openxmlformats.org/officeDocument/2006/relationships/hyperlink" Target="https://www.ji-hlava.com/programove-sekce/souhvezdi" TargetMode="External"/><Relationship Id="rId79" Type="http://schemas.openxmlformats.org/officeDocument/2006/relationships/hyperlink" Target="https://www.ji-hlava.com/filmy/prijmeni-viet-jmeno-nam" TargetMode="External"/><Relationship Id="rId5" Type="http://schemas.openxmlformats.org/officeDocument/2006/relationships/footnotes" Target="footnotes.xml"/><Relationship Id="rId90" Type="http://schemas.openxmlformats.org/officeDocument/2006/relationships/footer" Target="footer2.xml"/><Relationship Id="rId95" Type="http://schemas.openxmlformats.org/officeDocument/2006/relationships/theme" Target="theme/theme1.xml"/><Relationship Id="rId22" Type="http://schemas.openxmlformats.org/officeDocument/2006/relationships/hyperlink" Target="https://www.ji-hlava.com/filmy/saudades-eternas" TargetMode="External"/><Relationship Id="rId27" Type="http://schemas.openxmlformats.org/officeDocument/2006/relationships/hyperlink" Target="https://www.ji-hlava.com/filmy/hasit-ohnem" TargetMode="External"/><Relationship Id="rId43" Type="http://schemas.openxmlformats.org/officeDocument/2006/relationships/hyperlink" Target="https://www.ji-hlava.com/filmy/jarni-pisen" TargetMode="External"/><Relationship Id="rId48" Type="http://schemas.openxmlformats.org/officeDocument/2006/relationships/hyperlink" Target="https://www.ji-hlava.com/programove-sekce/fascinace" TargetMode="External"/><Relationship Id="rId64" Type="http://schemas.openxmlformats.org/officeDocument/2006/relationships/hyperlink" Target="https://www.ji-hlava.com/filmy/vevnitr" TargetMode="External"/><Relationship Id="rId69" Type="http://schemas.openxmlformats.org/officeDocument/2006/relationships/hyperlink" Target="https://www.ji-hlava.com/filmy/zatacky" TargetMode="External"/><Relationship Id="rId8" Type="http://schemas.openxmlformats.org/officeDocument/2006/relationships/hyperlink" Target="https://www.ji-hlava.com/filmy/pisne-uvnitr-nas" TargetMode="External"/><Relationship Id="rId51" Type="http://schemas.openxmlformats.org/officeDocument/2006/relationships/hyperlink" Target="https://www.ji-hlava.com/filmy/grex" TargetMode="External"/><Relationship Id="rId72" Type="http://schemas.openxmlformats.org/officeDocument/2006/relationships/hyperlink" Target="https://www.ji-hlava.com/filmy/nekteri-z-vas-sukali-evu" TargetMode="External"/><Relationship Id="rId80" Type="http://schemas.openxmlformats.org/officeDocument/2006/relationships/hyperlink" Target="https://www.ji-hlava.com/programove-sekce/pruhledna-bytost-trinh-t-minh-ha" TargetMode="External"/><Relationship Id="rId85" Type="http://schemas.openxmlformats.org/officeDocument/2006/relationships/header" Target="header1.xml"/><Relationship Id="rId93" Type="http://schemas.openxmlformats.org/officeDocument/2006/relationships/footer" Target="footer4.xml"/><Relationship Id="rId3" Type="http://schemas.openxmlformats.org/officeDocument/2006/relationships/settings" Target="settings.xml"/><Relationship Id="rId12" Type="http://schemas.openxmlformats.org/officeDocument/2006/relationships/hyperlink" Target="https://www.ji-hlava.com/filmy/mohabat" TargetMode="External"/><Relationship Id="rId17" Type="http://schemas.openxmlformats.org/officeDocument/2006/relationships/hyperlink" Target="https://www.ji-hlava.com/programove-sekce/prvni-svetla" TargetMode="External"/><Relationship Id="rId25" Type="http://schemas.openxmlformats.org/officeDocument/2006/relationships/hyperlink" Target="https://www.ji-hlava.com/programove-sekce/ceska-radost" TargetMode="External"/><Relationship Id="rId33" Type="http://schemas.openxmlformats.org/officeDocument/2006/relationships/hyperlink" Target="https://www.ji-hlava.com/filmy/land-of-fire" TargetMode="External"/><Relationship Id="rId38" Type="http://schemas.openxmlformats.org/officeDocument/2006/relationships/hyperlink" Target="https://www.ji-hlava.com/programove-sekce/fascinace" TargetMode="External"/><Relationship Id="rId46" Type="http://schemas.openxmlformats.org/officeDocument/2006/relationships/hyperlink" Target="https://www.ji-hlava.com/filmy/elektricke-telo" TargetMode="External"/><Relationship Id="rId59" Type="http://schemas.openxmlformats.org/officeDocument/2006/relationships/hyperlink" Target="https://www.ji-hlava.com/filmy/labe" TargetMode="External"/><Relationship Id="rId67" Type="http://schemas.openxmlformats.org/officeDocument/2006/relationships/hyperlink" Target="https://www.ji-hlava.com/programove-sekce/souhvezdi" TargetMode="External"/><Relationship Id="rId20" Type="http://schemas.openxmlformats.org/officeDocument/2006/relationships/hyperlink" Target="https://www.ji-hlava.com/filmy/vyprahla-usta-kamene" TargetMode="External"/><Relationship Id="rId41" Type="http://schemas.openxmlformats.org/officeDocument/2006/relationships/hyperlink" Target="https://www.ji-hlava.com/filmy/lichtenbersky-efekt" TargetMode="External"/><Relationship Id="rId54" Type="http://schemas.openxmlformats.org/officeDocument/2006/relationships/hyperlink" Target="https://www.ji-hlava.com/programove-sekce/svedectvi" TargetMode="External"/><Relationship Id="rId62" Type="http://schemas.openxmlformats.org/officeDocument/2006/relationships/hyperlink" Target="https://dafilms.com/program/1867-short-joy-2026" TargetMode="External"/><Relationship Id="rId70" Type="http://schemas.openxmlformats.org/officeDocument/2006/relationships/hyperlink" Target="https://www.ji-hlava.com/filmy/mesto-odboru" TargetMode="External"/><Relationship Id="rId75" Type="http://schemas.openxmlformats.org/officeDocument/2006/relationships/hyperlink" Target="https://www.ji-hlava.com/programove-sekce/filmy-ktere-zmenily-svet" TargetMode="External"/><Relationship Id="rId83" Type="http://schemas.openxmlformats.org/officeDocument/2006/relationships/hyperlink" Target="https://www.facebook.com/jihlavaIDFF" TargetMode="External"/><Relationship Id="rId88" Type="http://schemas.openxmlformats.org/officeDocument/2006/relationships/header" Target="header2.xml"/><Relationship Id="rId9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www.ji-hlava.com/filmy/protoze-mesic" TargetMode="External"/><Relationship Id="rId23" Type="http://schemas.openxmlformats.org/officeDocument/2006/relationships/hyperlink" Target="https://www.ji-hlava.com/filmy/eroticke-kvety-ve-snu" TargetMode="External"/><Relationship Id="rId28" Type="http://schemas.openxmlformats.org/officeDocument/2006/relationships/hyperlink" Target="https://www.ji-hlava.com/filmy/nesnaseni" TargetMode="External"/><Relationship Id="rId36" Type="http://schemas.openxmlformats.org/officeDocument/2006/relationships/hyperlink" Target="https://www.ji-hlava.com/filmy/vterina-houby" TargetMode="External"/><Relationship Id="rId49" Type="http://schemas.openxmlformats.org/officeDocument/2006/relationships/hyperlink" Target="https://www.ji-hlava.com/programove-sekce/fascinace-exprmntl-cz" TargetMode="External"/><Relationship Id="rId57" Type="http://schemas.openxmlformats.org/officeDocument/2006/relationships/hyperlink" Target="https://www.ji-hlava.com/filmy/replika" TargetMode="External"/><Relationship Id="rId10" Type="http://schemas.openxmlformats.org/officeDocument/2006/relationships/hyperlink" Target="https://www.ji-hlava.com/filmy/vzorne-divky" TargetMode="External"/><Relationship Id="rId31" Type="http://schemas.openxmlformats.org/officeDocument/2006/relationships/hyperlink" Target="https://www.ji-hlava.com/filmy/vyhrat-musi-predseda" TargetMode="External"/><Relationship Id="rId44" Type="http://schemas.openxmlformats.org/officeDocument/2006/relationships/hyperlink" Target="https://www.ji-hlava.com/filmy/ekologie-tela" TargetMode="External"/><Relationship Id="rId52" Type="http://schemas.openxmlformats.org/officeDocument/2006/relationships/hyperlink" Target="https://www.ji-hlava.com/filmy/the-liminal-hum" TargetMode="External"/><Relationship Id="rId60" Type="http://schemas.openxmlformats.org/officeDocument/2006/relationships/hyperlink" Target="https://www.ji-hlava.com/programove-sekce/svedectvi" TargetMode="External"/><Relationship Id="rId65" Type="http://schemas.openxmlformats.org/officeDocument/2006/relationships/hyperlink" Target="https://www.ji-hlava.com/filmy/zit" TargetMode="External"/><Relationship Id="rId73" Type="http://schemas.openxmlformats.org/officeDocument/2006/relationships/hyperlink" Target="https://www.ji-hlava.com/filmy/druha-kuze" TargetMode="External"/><Relationship Id="rId78" Type="http://schemas.openxmlformats.org/officeDocument/2006/relationships/hyperlink" Target="https://www.ji-hlava.com/filmy/znovuslozeni-od-svetla-ohne-k-platnu" TargetMode="External"/><Relationship Id="rId81" Type="http://schemas.openxmlformats.org/officeDocument/2006/relationships/hyperlink" Target="https://www.inspirationforum.com/" TargetMode="External"/><Relationship Id="rId86" Type="http://schemas.openxmlformats.org/officeDocument/2006/relationships/footer" Target="footer1.xm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ji-hlava.com/filmy/small-talk" TargetMode="External"/><Relationship Id="rId13" Type="http://schemas.openxmlformats.org/officeDocument/2006/relationships/hyperlink" Target="https://www.ji-hlava.com/filmy/smrt-nevidim" TargetMode="External"/><Relationship Id="rId18" Type="http://schemas.openxmlformats.org/officeDocument/2006/relationships/hyperlink" Target="https://www.ji-hlava.com/filmy/doufam-ze-se-zamilujes" TargetMode="External"/><Relationship Id="rId39" Type="http://schemas.openxmlformats.org/officeDocument/2006/relationships/hyperlink" Target="https://www.ji-hlava.com/filmy/odit-se-do-vzdoru-sahin-bagh" TargetMode="External"/><Relationship Id="rId34" Type="http://schemas.openxmlformats.org/officeDocument/2006/relationships/hyperlink" Target="https://www.ji-hlava.com/filmy/muj-tata-z-ostrova-rusko" TargetMode="External"/><Relationship Id="rId50" Type="http://schemas.openxmlformats.org/officeDocument/2006/relationships/hyperlink" Target="https://www.ji-hlava.com/filmy/na-vrcholcich-vsech-bukovych-hor" TargetMode="External"/><Relationship Id="rId55" Type="http://schemas.openxmlformats.org/officeDocument/2006/relationships/hyperlink" Target="https://www.ji-hlava.com/filmy/kod-lesa" TargetMode="External"/><Relationship Id="rId76" Type="http://schemas.openxmlformats.org/officeDocument/2006/relationships/hyperlink" Target="https://www.ji-hlava.com/programove-sekce/filmy-ktere-zmenily-svet" TargetMode="External"/><Relationship Id="rId7" Type="http://schemas.openxmlformats.org/officeDocument/2006/relationships/hyperlink" Target="https://www.ji-hlava.com/programove-sekce/opus-bonum" TargetMode="External"/><Relationship Id="rId71" Type="http://schemas.openxmlformats.org/officeDocument/2006/relationships/hyperlink" Target="https://www.ji-hlava.com/filmy/jit-domu" TargetMode="External"/><Relationship Id="rId92" Type="http://schemas.openxmlformats.org/officeDocument/2006/relationships/header" Target="header4.xml"/><Relationship Id="rId2" Type="http://schemas.openxmlformats.org/officeDocument/2006/relationships/styles" Target="styles.xml"/><Relationship Id="rId29" Type="http://schemas.openxmlformats.org/officeDocument/2006/relationships/hyperlink" Target="https://www.ji-hlava.com/filmy/drazi-spoluobcane" TargetMode="External"/><Relationship Id="rId24" Type="http://schemas.openxmlformats.org/officeDocument/2006/relationships/hyperlink" Target="https://www.ji-hlava.com/programove-sekce/prvni-svetla" TargetMode="External"/><Relationship Id="rId40" Type="http://schemas.openxmlformats.org/officeDocument/2006/relationships/hyperlink" Target="https://www.ji-hlava.com/filmy/nevedeni-veci" TargetMode="External"/><Relationship Id="rId45" Type="http://schemas.openxmlformats.org/officeDocument/2006/relationships/hyperlink" Target="https://www.ji-hlava.com/filmy/panorama-chemours-rozjimani-reky" TargetMode="External"/><Relationship Id="rId66" Type="http://schemas.openxmlformats.org/officeDocument/2006/relationships/hyperlink" Target="https://www.ji-hlava.com/programove-sekce/kratka-radost" TargetMode="External"/><Relationship Id="rId87" Type="http://schemas.openxmlformats.org/officeDocument/2006/relationships/hyperlink" Target="mailto:pressservice@ji-hlava.cz" TargetMode="External"/><Relationship Id="rId61" Type="http://schemas.openxmlformats.org/officeDocument/2006/relationships/hyperlink" Target="https://www.ji-hlava.com/programove-sekce/kratka-radost" TargetMode="External"/><Relationship Id="rId82" Type="http://schemas.openxmlformats.org/officeDocument/2006/relationships/hyperlink" Target="https://www.ji-hlava.com/" TargetMode="External"/><Relationship Id="rId19" Type="http://schemas.openxmlformats.org/officeDocument/2006/relationships/hyperlink" Target="https://www.ji-hlava.com/filmy/ty-ktere-byly-lucii" TargetMode="External"/><Relationship Id="rId14" Type="http://schemas.openxmlformats.org/officeDocument/2006/relationships/hyperlink" Target="https://www.ji-hlava.com/filmy/venku-uvnitr" TargetMode="External"/><Relationship Id="rId30" Type="http://schemas.openxmlformats.org/officeDocument/2006/relationships/hyperlink" Target="https://www.ji-hlava.com/filmy/za-slovo-rucim-zivotem" TargetMode="External"/><Relationship Id="rId35" Type="http://schemas.openxmlformats.org/officeDocument/2006/relationships/hyperlink" Target="https://www.ji-hlava.com/filmy/porno-para-ricardo" TargetMode="External"/><Relationship Id="rId56" Type="http://schemas.openxmlformats.org/officeDocument/2006/relationships/hyperlink" Target="https://www.ji-hlava.com/filmy/velryba-a-hudebnik" TargetMode="External"/><Relationship Id="rId77" Type="http://schemas.openxmlformats.org/officeDocument/2006/relationships/hyperlink" Target="https://www.ji-hlava.com/programove-sekce/pruhledna-bytost-trinh-t-minh-h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7514A-46B5-614C-86F8-541794A69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11</Pages>
  <Words>5620</Words>
  <Characters>33163</Characters>
  <Application>Microsoft Office Word</Application>
  <DocSecurity>0</DocSecurity>
  <Lines>276</Lines>
  <Paragraphs>77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jihlava1</dc:creator>
  <cp:keywords/>
  <cp:lastModifiedBy>René Kubášek</cp:lastModifiedBy>
  <cp:revision>8</cp:revision>
  <dcterms:created xsi:type="dcterms:W3CDTF">2026-10-08T18:36:00Z</dcterms:created>
  <dcterms:modified xsi:type="dcterms:W3CDTF">2026-10-09T08:38:00Z</dcterms:modified>
</cp:coreProperties>
</file>